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893DE" w14:textId="0EDBFF1F" w:rsidR="007D7E0B" w:rsidRPr="00720353" w:rsidRDefault="004C6659" w:rsidP="00811C8A">
      <w:pPr>
        <w:spacing w:after="0" w:line="240" w:lineRule="auto"/>
        <w:ind w:firstLine="709"/>
        <w:rPr>
          <w:rFonts w:ascii="Times New Roman" w:hAnsi="Times New Roman"/>
        </w:rPr>
      </w:pPr>
      <w:r w:rsidRPr="00D8130D">
        <w:rPr>
          <w:rFonts w:ascii="Times New Roman" w:hAnsi="Times New Roman"/>
          <w:color w:val="000000"/>
        </w:rPr>
        <w:t xml:space="preserve"> </w:t>
      </w:r>
      <w:r w:rsidRPr="00720353">
        <w:rPr>
          <w:rFonts w:ascii="Times New Roman" w:hAnsi="Times New Roman"/>
          <w:color w:val="000000"/>
        </w:rPr>
        <w:t>Утвержден Приказом Директора ООО "РТК ТрансЛайн" от "</w:t>
      </w:r>
      <w:r w:rsidR="00A961A2" w:rsidRPr="00720353">
        <w:rPr>
          <w:rFonts w:ascii="Times New Roman" w:hAnsi="Times New Roman"/>
          <w:color w:val="000000"/>
        </w:rPr>
        <w:t>0</w:t>
      </w:r>
      <w:r w:rsidR="00892B68" w:rsidRPr="00720353">
        <w:rPr>
          <w:rFonts w:ascii="Times New Roman" w:hAnsi="Times New Roman"/>
          <w:color w:val="000000"/>
        </w:rPr>
        <w:t>8</w:t>
      </w:r>
      <w:r w:rsidRPr="00720353">
        <w:rPr>
          <w:rFonts w:ascii="Times New Roman" w:hAnsi="Times New Roman"/>
          <w:color w:val="000000"/>
        </w:rPr>
        <w:t xml:space="preserve">" </w:t>
      </w:r>
      <w:r w:rsidR="00A961A2" w:rsidRPr="00720353">
        <w:rPr>
          <w:rFonts w:ascii="Times New Roman" w:hAnsi="Times New Roman"/>
          <w:color w:val="000000"/>
        </w:rPr>
        <w:t>сентября</w:t>
      </w:r>
      <w:r w:rsidRPr="00720353">
        <w:rPr>
          <w:rFonts w:ascii="Times New Roman" w:hAnsi="Times New Roman"/>
          <w:color w:val="000000"/>
        </w:rPr>
        <w:t xml:space="preserve"> 202</w:t>
      </w:r>
      <w:r w:rsidR="000E1725" w:rsidRPr="00720353">
        <w:rPr>
          <w:rFonts w:ascii="Times New Roman" w:hAnsi="Times New Roman"/>
          <w:color w:val="000000"/>
        </w:rPr>
        <w:t xml:space="preserve">6 </w:t>
      </w:r>
      <w:r w:rsidRPr="00720353">
        <w:rPr>
          <w:rFonts w:ascii="Times New Roman" w:hAnsi="Times New Roman"/>
          <w:color w:val="000000"/>
        </w:rPr>
        <w:t xml:space="preserve">г. </w:t>
      </w:r>
    </w:p>
    <w:p w14:paraId="525D73CE" w14:textId="77777777" w:rsidR="007D7E0B" w:rsidRPr="00720353" w:rsidRDefault="007D7E0B" w:rsidP="00811C8A">
      <w:pPr>
        <w:spacing w:after="0" w:line="240" w:lineRule="auto"/>
        <w:ind w:firstLine="709"/>
        <w:jc w:val="center"/>
        <w:rPr>
          <w:rFonts w:ascii="Times New Roman" w:hAnsi="Times New Roman"/>
        </w:rPr>
      </w:pPr>
    </w:p>
    <w:p w14:paraId="66307C9A" w14:textId="77777777" w:rsidR="007D7E0B" w:rsidRPr="00720353" w:rsidRDefault="004C6659" w:rsidP="00811C8A">
      <w:pPr>
        <w:spacing w:after="0" w:line="240" w:lineRule="auto"/>
        <w:ind w:firstLine="709"/>
        <w:jc w:val="center"/>
        <w:rPr>
          <w:rFonts w:ascii="Times New Roman" w:eastAsia="Times New Roman" w:hAnsi="Times New Roman"/>
          <w:b/>
        </w:rPr>
      </w:pPr>
      <w:r w:rsidRPr="00720353">
        <w:rPr>
          <w:rFonts w:ascii="Times New Roman" w:hAnsi="Times New Roman"/>
          <w:color w:val="000000"/>
        </w:rPr>
        <w:t>ОБЩИЕ УСЛОВИЯ</w:t>
      </w:r>
    </w:p>
    <w:p w14:paraId="6D2906D2" w14:textId="77777777" w:rsidR="007D7E0B" w:rsidRPr="00720353" w:rsidRDefault="004C6659" w:rsidP="00811C8A">
      <w:pPr>
        <w:spacing w:after="0" w:line="240" w:lineRule="auto"/>
        <w:ind w:firstLine="709"/>
        <w:jc w:val="center"/>
        <w:rPr>
          <w:rFonts w:ascii="Times New Roman" w:eastAsia="Times New Roman" w:hAnsi="Times New Roman"/>
        </w:rPr>
      </w:pPr>
      <w:r w:rsidRPr="00720353">
        <w:rPr>
          <w:rFonts w:ascii="Times New Roman" w:hAnsi="Times New Roman"/>
          <w:color w:val="000000"/>
        </w:rPr>
        <w:t xml:space="preserve">ГЕНЕРАЛЬНОГО ДОГОВОРА ПЕРЕВОЗКИ ГРУЗОВ И ТРАНСПОРТНОЙ ЭКСПЕДИЦИИ </w:t>
      </w:r>
    </w:p>
    <w:p w14:paraId="59F78F30" w14:textId="77777777" w:rsidR="007D7E0B" w:rsidRPr="00720353" w:rsidRDefault="007D7E0B" w:rsidP="00811C8A">
      <w:pPr>
        <w:spacing w:after="0" w:line="240" w:lineRule="auto"/>
        <w:ind w:firstLine="709"/>
        <w:jc w:val="center"/>
        <w:rPr>
          <w:rFonts w:ascii="Times New Roman" w:hAnsi="Times New Roman"/>
        </w:rPr>
      </w:pPr>
    </w:p>
    <w:p w14:paraId="093D09AB" w14:textId="415BF47E" w:rsidR="00E3543D"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Общество с ограниченной ответственностью «РТК ТрансЛайн» в лице Директора Литвиновой Маргариты Валерьевны, действующего на основании Устава, именуемое в дальнейшем «Организация</w:t>
      </w:r>
      <w:r w:rsidR="00A05C7B" w:rsidRPr="00720353">
        <w:rPr>
          <w:rFonts w:ascii="Times New Roman" w:hAnsi="Times New Roman"/>
          <w:color w:val="000000"/>
        </w:rPr>
        <w:t>, Заказчик</w:t>
      </w:r>
      <w:r w:rsidRPr="00720353">
        <w:rPr>
          <w:rFonts w:ascii="Times New Roman" w:hAnsi="Times New Roman"/>
          <w:color w:val="000000"/>
        </w:rPr>
        <w:t xml:space="preserve">», с одной стороны, и </w:t>
      </w:r>
      <w:r w:rsidR="001665D3" w:rsidRPr="00720353">
        <w:rPr>
          <w:rFonts w:ascii="Times New Roman" w:hAnsi="Times New Roman"/>
          <w:color w:val="000000"/>
        </w:rPr>
        <w:t>л</w:t>
      </w:r>
      <w:r w:rsidRPr="00720353">
        <w:rPr>
          <w:rFonts w:ascii="Times New Roman" w:hAnsi="Times New Roman"/>
          <w:color w:val="000000"/>
        </w:rPr>
        <w:t xml:space="preserve">ицо, присоединившееся к настоящим Общим условиям, именуемое «Исполнитель», с другой стороны, совместно именуемые «Стороны», руководствуясь статьями 421, 428, 429.1, 785, 801–806 Гражданского кодекса Российской Федерации, заключили настоящий смешанный генеральный рамочный договор присоединения (далее — Договор). </w:t>
      </w:r>
    </w:p>
    <w:p w14:paraId="05A8A7D0" w14:textId="77777777" w:rsidR="00E3543D" w:rsidRPr="00720353" w:rsidRDefault="00E3543D" w:rsidP="00811C8A">
      <w:pPr>
        <w:spacing w:after="0" w:line="240" w:lineRule="auto"/>
        <w:ind w:firstLine="709"/>
        <w:jc w:val="both"/>
        <w:rPr>
          <w:rFonts w:ascii="Times New Roman" w:hAnsi="Times New Roman"/>
        </w:rPr>
      </w:pPr>
    </w:p>
    <w:p w14:paraId="323A7D00" w14:textId="77777777" w:rsidR="007D7E0B" w:rsidRPr="00720353" w:rsidRDefault="00E3543D"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1. ПРЕДМЕТ ДОГОВОРА</w:t>
      </w:r>
    </w:p>
    <w:p w14:paraId="08DA49D0" w14:textId="77777777" w:rsidR="00E3543D" w:rsidRPr="00720353" w:rsidRDefault="00E3543D" w:rsidP="00811C8A">
      <w:pPr>
        <w:spacing w:after="0" w:line="240" w:lineRule="auto"/>
        <w:ind w:firstLine="709"/>
        <w:jc w:val="both"/>
        <w:rPr>
          <w:rFonts w:ascii="Times New Roman" w:hAnsi="Times New Roman"/>
          <w:b/>
        </w:rPr>
      </w:pPr>
    </w:p>
    <w:p w14:paraId="394E57C0" w14:textId="77777777" w:rsidR="00E3543D" w:rsidRPr="00720353" w:rsidRDefault="004C6659" w:rsidP="00811C8A">
      <w:pPr>
        <w:spacing w:after="0" w:line="240" w:lineRule="auto"/>
        <w:ind w:firstLine="709"/>
        <w:jc w:val="both"/>
        <w:rPr>
          <w:rFonts w:ascii="Times New Roman" w:hAnsi="Times New Roman"/>
          <w:b/>
        </w:rPr>
      </w:pPr>
      <w:r w:rsidRPr="00720353">
        <w:rPr>
          <w:rFonts w:ascii="Times New Roman" w:hAnsi="Times New Roman"/>
          <w:b/>
          <w:color w:val="000000"/>
        </w:rPr>
        <w:t xml:space="preserve">1.1. </w:t>
      </w:r>
      <w:r w:rsidR="00E3543D" w:rsidRPr="00720353">
        <w:rPr>
          <w:rFonts w:ascii="Times New Roman" w:hAnsi="Times New Roman"/>
          <w:b/>
          <w:color w:val="000000"/>
        </w:rPr>
        <w:t>Взаимоотношения сторон</w:t>
      </w:r>
    </w:p>
    <w:p w14:paraId="0245CD0E" w14:textId="1B003263" w:rsidR="00A961A2" w:rsidRPr="00720353" w:rsidRDefault="00A961A2" w:rsidP="00811C8A">
      <w:pPr>
        <w:spacing w:after="0" w:line="240" w:lineRule="auto"/>
        <w:ind w:firstLine="709"/>
        <w:jc w:val="both"/>
        <w:rPr>
          <w:rFonts w:ascii="Times New Roman" w:hAnsi="Times New Roman"/>
        </w:rPr>
      </w:pPr>
      <w:r w:rsidRPr="00720353">
        <w:rPr>
          <w:rFonts w:ascii="Times New Roman" w:hAnsi="Times New Roman"/>
        </w:rPr>
        <w:t xml:space="preserve">Настоящий Договор размещается в сети Интернет на сайте: </w:t>
      </w:r>
      <w:hyperlink r:id="rId8" w:history="1">
        <w:r w:rsidRPr="00720353">
          <w:rPr>
            <w:rStyle w:val="af1"/>
            <w:rFonts w:ascii="Times New Roman" w:hAnsi="Times New Roman"/>
          </w:rPr>
          <w:t>https://tk-transline.ru/rules/</w:t>
        </w:r>
      </w:hyperlink>
      <w:r w:rsidRPr="00720353">
        <w:rPr>
          <w:rFonts w:ascii="Times New Roman" w:hAnsi="Times New Roman"/>
        </w:rPr>
        <w:t>.</w:t>
      </w:r>
    </w:p>
    <w:p w14:paraId="0F84CE5E" w14:textId="210013B1" w:rsidR="00A961A2" w:rsidRPr="00720353" w:rsidRDefault="00A961A2" w:rsidP="00811C8A">
      <w:pPr>
        <w:spacing w:after="0" w:line="240" w:lineRule="auto"/>
        <w:ind w:firstLine="709"/>
        <w:jc w:val="both"/>
        <w:rPr>
          <w:rFonts w:ascii="Times New Roman" w:hAnsi="Times New Roman"/>
        </w:rPr>
      </w:pPr>
      <w:r w:rsidRPr="00720353">
        <w:rPr>
          <w:rFonts w:ascii="Times New Roman" w:hAnsi="Times New Roman"/>
        </w:rPr>
        <w:t>Договор устанавливает единый порядок привлечения Организацией Исполнителя.</w:t>
      </w:r>
    </w:p>
    <w:p w14:paraId="6496A4A8" w14:textId="77777777" w:rsidR="00E3543D" w:rsidRPr="00720353" w:rsidRDefault="00E3543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Организация во взаимоотношениях со своим клиентом является экспедитором либо </w:t>
      </w:r>
      <w:proofErr w:type="spellStart"/>
      <w:r w:rsidRPr="00720353">
        <w:rPr>
          <w:rFonts w:ascii="Times New Roman" w:hAnsi="Times New Roman"/>
          <w:color w:val="000000"/>
        </w:rPr>
        <w:t>субэкспедитором</w:t>
      </w:r>
      <w:proofErr w:type="spellEnd"/>
      <w:r w:rsidRPr="00720353">
        <w:rPr>
          <w:rFonts w:ascii="Times New Roman" w:hAnsi="Times New Roman"/>
          <w:color w:val="000000"/>
        </w:rPr>
        <w:t xml:space="preserve"> и для исполнения принятого поручения от своего имени заключает с Исполнителем по конкретному грузу либо договор перевозки, либо договор транспортной экспедиции (</w:t>
      </w:r>
      <w:proofErr w:type="spellStart"/>
      <w:r w:rsidRPr="00720353">
        <w:rPr>
          <w:rFonts w:ascii="Times New Roman" w:hAnsi="Times New Roman"/>
          <w:color w:val="000000"/>
        </w:rPr>
        <w:t>субэкспедиции</w:t>
      </w:r>
      <w:proofErr w:type="spellEnd"/>
      <w:r w:rsidRPr="00720353">
        <w:rPr>
          <w:rFonts w:ascii="Times New Roman" w:hAnsi="Times New Roman"/>
          <w:color w:val="000000"/>
        </w:rPr>
        <w:t>). Конкретный вид договора и роль Исполнителя подтверждаются совокупностью Индивидуального задания и документа фактического принятия груза в порядке раздела 1 Договора.</w:t>
      </w:r>
    </w:p>
    <w:p w14:paraId="02379E8C" w14:textId="77777777" w:rsidR="00E3543D"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Исполнитель выполняет только одну из двух ролей по конкретному грузу: </w:t>
      </w:r>
    </w:p>
    <w:p w14:paraId="2ACA0859" w14:textId="41F6B541" w:rsidR="00E3543D"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(а) </w:t>
      </w:r>
      <w:r w:rsidR="00F8171E" w:rsidRPr="00720353">
        <w:rPr>
          <w:rFonts w:ascii="Times New Roman" w:hAnsi="Times New Roman"/>
          <w:color w:val="000000"/>
        </w:rPr>
        <w:t xml:space="preserve">ИСПОЛНИТЕЛЬ, ДЕЙСТВУЮЩИЙ КАК </w:t>
      </w:r>
      <w:r w:rsidRPr="00720353">
        <w:rPr>
          <w:rFonts w:ascii="Times New Roman" w:hAnsi="Times New Roman"/>
          <w:color w:val="000000"/>
        </w:rPr>
        <w:t xml:space="preserve">ПЕРЕВОЗЧИК — лично принимает груз к перевозке и фактически доставляет его, что подтверждается </w:t>
      </w:r>
      <w:r w:rsidR="00A961A2" w:rsidRPr="00720353">
        <w:rPr>
          <w:rFonts w:ascii="Times New Roman" w:hAnsi="Times New Roman"/>
          <w:color w:val="000000"/>
        </w:rPr>
        <w:t>товаросопроводительными документами</w:t>
      </w:r>
      <w:r w:rsidRPr="00720353">
        <w:rPr>
          <w:rFonts w:ascii="Times New Roman" w:hAnsi="Times New Roman"/>
          <w:color w:val="000000"/>
        </w:rPr>
        <w:t xml:space="preserve">, в которой Исполнитель указан перевозчиком, и совершением им предусмотренного форматом действия по приему груза; либо </w:t>
      </w:r>
    </w:p>
    <w:p w14:paraId="23AF0D9C"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(б) ИСПОЛНИТЕЛЬ, ДЕЙСТВУЮЩИЙ КАК ЭКСПЕДИТОР, — принимает от Организации поручение, фактически принимает груз во владение, выдает Организации экспедиторскую расписку и от своего имени заключает договор с фактическим перевозчиком. Одновременное или последовательное смешение ролей по одному и тому же этапу доставки не допускается.</w:t>
      </w:r>
    </w:p>
    <w:p w14:paraId="0DA9EAE6" w14:textId="77777777" w:rsidR="008C4C87" w:rsidRPr="00720353" w:rsidRDefault="008C4C87" w:rsidP="00811C8A">
      <w:pPr>
        <w:spacing w:after="0" w:line="240" w:lineRule="auto"/>
        <w:ind w:firstLine="709"/>
        <w:jc w:val="both"/>
        <w:rPr>
          <w:rFonts w:ascii="Times New Roman" w:hAnsi="Times New Roman"/>
        </w:rPr>
      </w:pPr>
      <w:r w:rsidRPr="00720353">
        <w:rPr>
          <w:rFonts w:ascii="Times New Roman" w:hAnsi="Times New Roman"/>
          <w:color w:val="000000"/>
        </w:rPr>
        <w:t>Исполнитель гарантирует, что является профессиональным участником рынка оказания услуг, связанных с перевозкой груза автомобильным транспортом, профессиональным перевозчиком и/или экспедитором.</w:t>
      </w:r>
    </w:p>
    <w:p w14:paraId="4AA52922" w14:textId="77777777" w:rsidR="00E3543D" w:rsidRPr="00720353" w:rsidRDefault="00E3543D" w:rsidP="00811C8A">
      <w:pPr>
        <w:spacing w:after="0" w:line="240" w:lineRule="auto"/>
        <w:ind w:firstLine="709"/>
        <w:jc w:val="both"/>
        <w:rPr>
          <w:rFonts w:ascii="Times New Roman" w:hAnsi="Times New Roman"/>
        </w:rPr>
      </w:pPr>
    </w:p>
    <w:p w14:paraId="3D27E44E" w14:textId="77777777" w:rsidR="007D7E0B" w:rsidRPr="00720353" w:rsidRDefault="00E3543D" w:rsidP="00811C8A">
      <w:pPr>
        <w:spacing w:after="0" w:line="240" w:lineRule="auto"/>
        <w:ind w:firstLine="709"/>
        <w:jc w:val="both"/>
        <w:rPr>
          <w:rFonts w:ascii="Times New Roman" w:hAnsi="Times New Roman"/>
          <w:b/>
        </w:rPr>
      </w:pPr>
      <w:r w:rsidRPr="00720353">
        <w:rPr>
          <w:rFonts w:ascii="Times New Roman" w:hAnsi="Times New Roman"/>
          <w:b/>
          <w:color w:val="000000"/>
        </w:rPr>
        <w:t>1.2. Термины и определения</w:t>
      </w:r>
    </w:p>
    <w:p w14:paraId="3E6E4DD7" w14:textId="77777777" w:rsidR="007D7E0B" w:rsidRPr="00720353" w:rsidRDefault="00E3543D" w:rsidP="00811C8A">
      <w:pPr>
        <w:spacing w:after="0" w:line="240" w:lineRule="auto"/>
        <w:ind w:firstLine="709"/>
        <w:jc w:val="both"/>
        <w:rPr>
          <w:rFonts w:ascii="Times New Roman" w:hAnsi="Times New Roman"/>
        </w:rPr>
      </w:pPr>
      <w:r w:rsidRPr="00720353">
        <w:rPr>
          <w:rFonts w:ascii="Times New Roman" w:hAnsi="Times New Roman"/>
          <w:b/>
          <w:bCs/>
          <w:color w:val="000000"/>
        </w:rPr>
        <w:t>Организация</w:t>
      </w:r>
      <w:r w:rsidR="004C6659" w:rsidRPr="00720353">
        <w:rPr>
          <w:rFonts w:ascii="Times New Roman" w:hAnsi="Times New Roman"/>
          <w:color w:val="000000"/>
        </w:rPr>
        <w:t xml:space="preserve"> — Общество с ограниченной ответственностью "РТК ТрансЛайн" (ИНН 2225155247 ОГРН 1142225018506) </w:t>
      </w:r>
    </w:p>
    <w:p w14:paraId="28AD1237" w14:textId="77777777"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b/>
          <w:bCs/>
          <w:color w:val="000000"/>
        </w:rPr>
        <w:t>Клиент Организации</w:t>
      </w:r>
      <w:r w:rsidRPr="00720353">
        <w:rPr>
          <w:rFonts w:ascii="Times New Roman" w:hAnsi="Times New Roman"/>
          <w:color w:val="000000"/>
        </w:rPr>
        <w:t xml:space="preserve"> — юридическое лицо, индивидуальный предприниматель либо физическое лицо, заключившее с Организацией договор транспортной экспедиции и выдавшее Организации поручение экспедитору, в соответствии с которым Организация как экспедитор обязуется за вознаграждение и за счет Клиента выполнить или организовать выполнение определенных договором экспедиционных услуг, связанных с перевозкой груза, в том числе заключить договор перевозки груза от своего имени.</w:t>
      </w:r>
    </w:p>
    <w:p w14:paraId="12A08B0B"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b/>
          <w:bCs/>
          <w:color w:val="000000"/>
        </w:rPr>
        <w:t>Исполнитель</w:t>
      </w:r>
      <w:r w:rsidRPr="00720353">
        <w:rPr>
          <w:rFonts w:ascii="Times New Roman" w:hAnsi="Times New Roman"/>
          <w:color w:val="000000"/>
        </w:rPr>
        <w:t xml:space="preserve"> — юридическое лицо или индивидуальный предприниматель, присоединившийся к Договору. Предварительно указанная в Индивидуальном задании роль подлежит обязательному подтверждению способом фактического принятия груза: по экспедиторской расписке — как Исполнитель, действующий в качестве экспедитора, по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в качестве перевозчика — как Перевозчик. Исполнитель не вправе принять груз без одного из указанных документов или оформить документы, не соответствующие фактическим действиям.</w:t>
      </w:r>
    </w:p>
    <w:p w14:paraId="3402EE47" w14:textId="77777777"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b/>
          <w:color w:val="000000"/>
        </w:rPr>
        <w:t>Перевозчик</w:t>
      </w:r>
      <w:r w:rsidRPr="00720353">
        <w:rPr>
          <w:rFonts w:ascii="Times New Roman" w:hAnsi="Times New Roman"/>
          <w:color w:val="000000"/>
        </w:rPr>
        <w:t xml:space="preserve"> — Исполнитель, который указан перевозчиком в </w:t>
      </w:r>
      <w:proofErr w:type="spellStart"/>
      <w:r w:rsidRPr="00720353">
        <w:rPr>
          <w:rFonts w:ascii="Times New Roman" w:hAnsi="Times New Roman"/>
          <w:color w:val="000000"/>
        </w:rPr>
        <w:t>ЭТрН</w:t>
      </w:r>
      <w:proofErr w:type="spellEnd"/>
      <w:r w:rsidRPr="00720353">
        <w:rPr>
          <w:rFonts w:ascii="Times New Roman" w:hAnsi="Times New Roman"/>
          <w:color w:val="000000"/>
        </w:rPr>
        <w:t>, собственными силами и с использованием правомерно находящихся у него транспортного средства и водителя фактически принимает груз к перевозке и доставляет его. Передача фактической перевозки иному лицу допускается только после предварительного письменного согласия Организации и надлежащего изменения электронных документов; до такого изменения Исполнитель несет ответственность как Перевозчик.</w:t>
      </w:r>
    </w:p>
    <w:p w14:paraId="6F7BE5FE" w14:textId="77777777" w:rsidR="00D8130D" w:rsidRPr="00720353" w:rsidRDefault="00F8171E" w:rsidP="00811C8A">
      <w:pPr>
        <w:spacing w:after="0" w:line="240" w:lineRule="auto"/>
        <w:ind w:firstLine="709"/>
        <w:jc w:val="both"/>
        <w:rPr>
          <w:rFonts w:ascii="Times New Roman" w:hAnsi="Times New Roman"/>
        </w:rPr>
      </w:pPr>
      <w:r w:rsidRPr="00720353">
        <w:rPr>
          <w:rFonts w:ascii="Times New Roman" w:hAnsi="Times New Roman"/>
          <w:b/>
          <w:color w:val="000000"/>
        </w:rPr>
        <w:t>Э</w:t>
      </w:r>
      <w:r w:rsidR="00D8130D" w:rsidRPr="00720353">
        <w:rPr>
          <w:rFonts w:ascii="Times New Roman" w:hAnsi="Times New Roman"/>
          <w:b/>
          <w:color w:val="000000"/>
        </w:rPr>
        <w:t>кспедитор</w:t>
      </w:r>
      <w:r w:rsidR="00D8130D" w:rsidRPr="00720353">
        <w:rPr>
          <w:rFonts w:ascii="Times New Roman" w:hAnsi="Times New Roman"/>
          <w:color w:val="000000"/>
        </w:rPr>
        <w:t xml:space="preserve"> — Исполнитель, который принял поручение Организации, фактически принял груз во владение и выдал Организации экспедиторскую расписку, после чего от своего имени заключает </w:t>
      </w:r>
      <w:r w:rsidR="00D8130D" w:rsidRPr="00720353">
        <w:rPr>
          <w:rFonts w:ascii="Times New Roman" w:hAnsi="Times New Roman"/>
          <w:color w:val="000000"/>
        </w:rPr>
        <w:lastRenderedPageBreak/>
        <w:t xml:space="preserve">договор перевозки с фактическим перевозчиком либо, если это прямо разрешено Индивидуальным заданием, договор </w:t>
      </w:r>
      <w:proofErr w:type="spellStart"/>
      <w:r w:rsidR="00D8130D" w:rsidRPr="00720353">
        <w:rPr>
          <w:rFonts w:ascii="Times New Roman" w:hAnsi="Times New Roman"/>
          <w:color w:val="000000"/>
        </w:rPr>
        <w:t>субэкспедиции</w:t>
      </w:r>
      <w:proofErr w:type="spellEnd"/>
      <w:r w:rsidR="00D8130D" w:rsidRPr="00720353">
        <w:rPr>
          <w:rFonts w:ascii="Times New Roman" w:hAnsi="Times New Roman"/>
          <w:color w:val="000000"/>
        </w:rPr>
        <w:t>. Такой Исполнитель обязан до начала деятельности и в течение всего исполнения соответствовать Федеральному закону от 30.06.2003 № 87-ФЗ и иметь действующую запись в реестре уведомлений о транспортно-экспедиционной деятельности.</w:t>
      </w:r>
    </w:p>
    <w:p w14:paraId="7F33370F" w14:textId="77777777"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b/>
          <w:color w:val="000000"/>
        </w:rPr>
        <w:t>Индивидуальное задание</w:t>
      </w:r>
      <w:r w:rsidRPr="00720353">
        <w:rPr>
          <w:rFonts w:ascii="Times New Roman" w:hAnsi="Times New Roman"/>
          <w:color w:val="000000"/>
        </w:rPr>
        <w:t xml:space="preserve"> — относящийся к конкретному грузу документ, предварительно определяющий планируемую роль Исполнителя. При договоре перевозки Индивидуальное задание оформляется как электронный Заказ или Заявка на перевозку; при договоре транспортной экспедиции — как электронное поручение экспедитору. Окончательное подтверждение роли производится документом фактического принятия груза. Заказ или Заявка на перевозку, поручение экспедитору и экспедиторская расписка не являются взаимозаменяемыми документами.</w:t>
      </w:r>
    </w:p>
    <w:p w14:paraId="6AD428F7"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b/>
          <w:color w:val="000000"/>
        </w:rPr>
        <w:t>Водитель</w:t>
      </w:r>
      <w:r w:rsidRPr="00720353">
        <w:rPr>
          <w:rFonts w:ascii="Times New Roman" w:hAnsi="Times New Roman"/>
          <w:color w:val="000000"/>
        </w:rPr>
        <w:t xml:space="preserve"> — работник или иное привлеченное Перевозчиком лицо, управляющее транспортным средством и выполняющее предусмотренные Договором действия при приеме, сопровождении и выдаче груза. </w:t>
      </w:r>
    </w:p>
    <w:p w14:paraId="683488EF" w14:textId="77777777" w:rsidR="003C03EF" w:rsidRPr="00720353" w:rsidRDefault="003C03EF" w:rsidP="00811C8A">
      <w:pPr>
        <w:spacing w:after="0" w:line="240" w:lineRule="auto"/>
        <w:ind w:firstLine="709"/>
        <w:jc w:val="both"/>
        <w:rPr>
          <w:rFonts w:ascii="Times New Roman" w:hAnsi="Times New Roman"/>
        </w:rPr>
      </w:pPr>
      <w:r w:rsidRPr="00720353">
        <w:rPr>
          <w:rFonts w:ascii="Times New Roman" w:hAnsi="Times New Roman"/>
          <w:b/>
          <w:bCs/>
          <w:color w:val="000000"/>
        </w:rPr>
        <w:t>Транспортные документы</w:t>
      </w:r>
      <w:r w:rsidRPr="00720353">
        <w:rPr>
          <w:rFonts w:ascii="Times New Roman" w:hAnsi="Times New Roman"/>
          <w:color w:val="000000"/>
        </w:rPr>
        <w:t xml:space="preserve"> — документы, в том числе электронные перевозочные документы, оформляемые для или в процессе осуществления перевозки.</w:t>
      </w:r>
    </w:p>
    <w:p w14:paraId="427626BF" w14:textId="77777777" w:rsidR="00BD3456" w:rsidRPr="00720353" w:rsidRDefault="00BD3456" w:rsidP="00811C8A">
      <w:pPr>
        <w:spacing w:after="0" w:line="240" w:lineRule="auto"/>
        <w:ind w:firstLine="709"/>
        <w:jc w:val="both"/>
        <w:rPr>
          <w:rFonts w:ascii="Times New Roman" w:hAnsi="Times New Roman"/>
        </w:rPr>
      </w:pPr>
      <w:r w:rsidRPr="00720353">
        <w:rPr>
          <w:rFonts w:ascii="Times New Roman" w:hAnsi="Times New Roman"/>
          <w:b/>
          <w:bCs/>
          <w:color w:val="000000"/>
        </w:rPr>
        <w:t>Электронный документооборот (ЭДО)</w:t>
      </w:r>
      <w:r w:rsidRPr="00720353">
        <w:rPr>
          <w:rFonts w:ascii="Times New Roman" w:hAnsi="Times New Roman"/>
          <w:color w:val="000000"/>
        </w:rPr>
        <w:t xml:space="preserve"> — обмен между Сторонами электронными документами, подписанными электронной подписью, через оператора электронного документооборота / оператора информационной системы электронных перевозочных документов.</w:t>
      </w:r>
    </w:p>
    <w:p w14:paraId="49B932C5" w14:textId="77777777" w:rsidR="00BD3456" w:rsidRPr="00720353" w:rsidRDefault="00BD3456" w:rsidP="00811C8A">
      <w:pPr>
        <w:spacing w:after="0" w:line="240" w:lineRule="auto"/>
        <w:ind w:firstLine="709"/>
        <w:jc w:val="both"/>
        <w:rPr>
          <w:rFonts w:ascii="Times New Roman" w:hAnsi="Times New Roman"/>
        </w:rPr>
      </w:pPr>
      <w:r w:rsidRPr="00720353">
        <w:rPr>
          <w:rFonts w:ascii="Times New Roman" w:hAnsi="Times New Roman"/>
          <w:b/>
          <w:bCs/>
          <w:color w:val="000000"/>
        </w:rPr>
        <w:t>Оператор ЭДО</w:t>
      </w:r>
      <w:r w:rsidR="00E85CE5" w:rsidRPr="00720353">
        <w:rPr>
          <w:rFonts w:ascii="Times New Roman" w:hAnsi="Times New Roman"/>
          <w:b/>
          <w:bCs/>
          <w:color w:val="000000"/>
        </w:rPr>
        <w:t xml:space="preserve"> </w:t>
      </w:r>
      <w:r w:rsidRPr="00720353">
        <w:rPr>
          <w:rFonts w:ascii="Times New Roman" w:hAnsi="Times New Roman"/>
          <w:color w:val="000000"/>
        </w:rPr>
        <w:t xml:space="preserve">— АО «ПФ «СКБ Контур» (сервис </w:t>
      </w:r>
      <w:r w:rsidRPr="00720353">
        <w:rPr>
          <w:rFonts w:ascii="Times New Roman" w:hAnsi="Times New Roman"/>
          <w:b/>
          <w:bCs/>
          <w:color w:val="000000"/>
        </w:rPr>
        <w:t>«</w:t>
      </w:r>
      <w:proofErr w:type="spellStart"/>
      <w:r w:rsidRPr="00720353">
        <w:rPr>
          <w:rFonts w:ascii="Times New Roman" w:hAnsi="Times New Roman"/>
          <w:b/>
          <w:bCs/>
          <w:color w:val="000000"/>
        </w:rPr>
        <w:t>Контур.Диадок</w:t>
      </w:r>
      <w:proofErr w:type="spellEnd"/>
      <w:r w:rsidRPr="00720353">
        <w:rPr>
          <w:rFonts w:ascii="Times New Roman" w:hAnsi="Times New Roman"/>
          <w:b/>
          <w:bCs/>
          <w:color w:val="000000"/>
        </w:rPr>
        <w:t>»</w:t>
      </w:r>
      <w:r w:rsidRPr="00720353">
        <w:rPr>
          <w:rFonts w:ascii="Times New Roman" w:hAnsi="Times New Roman"/>
          <w:color w:val="000000"/>
        </w:rPr>
        <w:t>, в т. ч. сервис «Логистика»), включённое в реестр операторов информационной системы электронных перевозочных документов (ИС ЭПД) Минтранса России, либо иной аккредитованный оператор, у которого настроен роуминг (</w:t>
      </w:r>
      <w:proofErr w:type="spellStart"/>
      <w:r w:rsidRPr="00720353">
        <w:rPr>
          <w:rFonts w:ascii="Times New Roman" w:hAnsi="Times New Roman"/>
          <w:color w:val="000000"/>
        </w:rPr>
        <w:t>межоператорский</w:t>
      </w:r>
      <w:proofErr w:type="spellEnd"/>
      <w:r w:rsidRPr="00720353">
        <w:rPr>
          <w:rFonts w:ascii="Times New Roman" w:hAnsi="Times New Roman"/>
          <w:color w:val="000000"/>
        </w:rPr>
        <w:t xml:space="preserve"> обмен) с «</w:t>
      </w:r>
      <w:proofErr w:type="spellStart"/>
      <w:r w:rsidRPr="00720353">
        <w:rPr>
          <w:rFonts w:ascii="Times New Roman" w:hAnsi="Times New Roman"/>
          <w:color w:val="000000"/>
        </w:rPr>
        <w:t>Контур.Диадок</w:t>
      </w:r>
      <w:proofErr w:type="spellEnd"/>
      <w:r w:rsidRPr="00720353">
        <w:rPr>
          <w:rFonts w:ascii="Times New Roman" w:hAnsi="Times New Roman"/>
          <w:color w:val="000000"/>
        </w:rPr>
        <w:t>»</w:t>
      </w:r>
      <w:r w:rsidR="00C02089" w:rsidRPr="00720353">
        <w:rPr>
          <w:rFonts w:ascii="Times New Roman" w:hAnsi="Times New Roman"/>
          <w:color w:val="000000"/>
        </w:rPr>
        <w:t>;</w:t>
      </w:r>
    </w:p>
    <w:p w14:paraId="60DD910C" w14:textId="77777777" w:rsidR="00C02089" w:rsidRPr="00720353" w:rsidRDefault="00C02089" w:rsidP="00811C8A">
      <w:pPr>
        <w:spacing w:after="0" w:line="240" w:lineRule="auto"/>
        <w:ind w:firstLine="709"/>
        <w:jc w:val="both"/>
        <w:rPr>
          <w:rFonts w:ascii="Times New Roman" w:hAnsi="Times New Roman"/>
          <w:b/>
          <w:bCs/>
        </w:rPr>
      </w:pPr>
      <w:r w:rsidRPr="00720353">
        <w:rPr>
          <w:rFonts w:ascii="Times New Roman" w:hAnsi="Times New Roman"/>
          <w:b/>
          <w:bCs/>
          <w:color w:val="000000"/>
        </w:rPr>
        <w:t xml:space="preserve">УКЭП— </w:t>
      </w:r>
      <w:r w:rsidRPr="00720353">
        <w:rPr>
          <w:rFonts w:ascii="Times New Roman" w:hAnsi="Times New Roman"/>
          <w:color w:val="000000"/>
        </w:rPr>
        <w:t xml:space="preserve">усиленная </w:t>
      </w:r>
      <w:proofErr w:type="spellStart"/>
      <w:r w:rsidRPr="00720353">
        <w:rPr>
          <w:rFonts w:ascii="Times New Roman" w:hAnsi="Times New Roman"/>
          <w:color w:val="000000"/>
        </w:rPr>
        <w:t>квалифицированна</w:t>
      </w:r>
      <w:proofErr w:type="spellEnd"/>
      <w:r w:rsidRPr="00720353">
        <w:rPr>
          <w:rFonts w:ascii="Times New Roman" w:hAnsi="Times New Roman"/>
          <w:color w:val="000000"/>
        </w:rPr>
        <w:t xml:space="preserve"> электронная подпись;</w:t>
      </w:r>
    </w:p>
    <w:p w14:paraId="2F125F43" w14:textId="77777777" w:rsidR="00DE0EE4" w:rsidRPr="00720353" w:rsidRDefault="00DE0EE4" w:rsidP="00811C8A">
      <w:pPr>
        <w:spacing w:after="0" w:line="240" w:lineRule="auto"/>
        <w:ind w:firstLine="709"/>
        <w:jc w:val="both"/>
        <w:rPr>
          <w:rFonts w:ascii="Times New Roman" w:hAnsi="Times New Roman"/>
        </w:rPr>
      </w:pPr>
      <w:r w:rsidRPr="00720353">
        <w:rPr>
          <w:rFonts w:ascii="Times New Roman" w:hAnsi="Times New Roman"/>
          <w:b/>
          <w:bCs/>
          <w:color w:val="000000"/>
        </w:rPr>
        <w:t xml:space="preserve">УНЭП — </w:t>
      </w:r>
      <w:r w:rsidRPr="00720353">
        <w:rPr>
          <w:rFonts w:ascii="Times New Roman" w:hAnsi="Times New Roman"/>
          <w:color w:val="000000"/>
        </w:rPr>
        <w:t>усиленная неквалифицированная электронная подпись</w:t>
      </w:r>
      <w:r w:rsidR="00C02089" w:rsidRPr="00720353">
        <w:rPr>
          <w:rFonts w:ascii="Times New Roman" w:hAnsi="Times New Roman"/>
          <w:color w:val="000000"/>
        </w:rPr>
        <w:t>;</w:t>
      </w:r>
      <w:r w:rsidRPr="00720353">
        <w:rPr>
          <w:rFonts w:ascii="Times New Roman" w:hAnsi="Times New Roman"/>
          <w:color w:val="000000"/>
        </w:rPr>
        <w:t xml:space="preserve"> </w:t>
      </w:r>
    </w:p>
    <w:p w14:paraId="6EDD6860" w14:textId="77777777" w:rsidR="00635D69" w:rsidRPr="00720353" w:rsidRDefault="00635D69" w:rsidP="00811C8A">
      <w:pPr>
        <w:spacing w:after="0" w:line="240" w:lineRule="auto"/>
        <w:ind w:firstLine="709"/>
        <w:jc w:val="both"/>
        <w:rPr>
          <w:rFonts w:ascii="Times New Roman" w:hAnsi="Times New Roman"/>
        </w:rPr>
      </w:pPr>
      <w:r w:rsidRPr="00720353">
        <w:rPr>
          <w:rFonts w:ascii="Times New Roman" w:hAnsi="Times New Roman"/>
          <w:b/>
          <w:bCs/>
          <w:color w:val="000000"/>
        </w:rPr>
        <w:t>МЧД</w:t>
      </w:r>
      <w:r w:rsidRPr="00720353">
        <w:rPr>
          <w:rFonts w:ascii="Times New Roman" w:hAnsi="Times New Roman"/>
          <w:color w:val="000000"/>
        </w:rPr>
        <w:t xml:space="preserve"> — машиночитаемая доверенность, подтверждающая полномочия физического лица подписывать электронные документы от имени Стороны.</w:t>
      </w:r>
    </w:p>
    <w:p w14:paraId="3EFA1F50" w14:textId="77777777" w:rsidR="00E6767D" w:rsidRPr="00720353" w:rsidRDefault="00765886"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color w:val="000000"/>
        </w:rPr>
        <w:t>Условия Клиента</w:t>
      </w:r>
      <w:r w:rsidRPr="00720353">
        <w:rPr>
          <w:rFonts w:ascii="Times New Roman" w:hAnsi="Times New Roman"/>
          <w:color w:val="000000"/>
        </w:rPr>
        <w:t xml:space="preserve"> — условия договора Организации с ее клиентом, регламенты грузоотправителя или грузополучателя, требования информационных систем, графики, правила </w:t>
      </w:r>
      <w:r w:rsidR="00F8171E" w:rsidRPr="00720353">
        <w:rPr>
          <w:rFonts w:ascii="Times New Roman" w:hAnsi="Times New Roman"/>
          <w:color w:val="000000"/>
        </w:rPr>
        <w:t xml:space="preserve">въезда, </w:t>
      </w:r>
      <w:r w:rsidRPr="00720353">
        <w:rPr>
          <w:rFonts w:ascii="Times New Roman" w:hAnsi="Times New Roman"/>
          <w:color w:val="000000"/>
        </w:rPr>
        <w:t>доступа,</w:t>
      </w:r>
      <w:r w:rsidR="00F8171E" w:rsidRPr="00720353">
        <w:rPr>
          <w:rFonts w:ascii="Times New Roman" w:hAnsi="Times New Roman"/>
          <w:color w:val="000000"/>
        </w:rPr>
        <w:t xml:space="preserve"> режимы работы, пропусков,</w:t>
      </w:r>
      <w:r w:rsidRPr="00720353">
        <w:rPr>
          <w:rFonts w:ascii="Times New Roman" w:hAnsi="Times New Roman"/>
          <w:color w:val="000000"/>
        </w:rPr>
        <w:t xml:space="preserve"> перечни и размеры санкций, а также иные требования, применимые к соответствующей перевозке или оказанию транспортно-экспедиционных услуг. До акцепта Индивидуального задания Исполнитель обязан самостоятельно ознакомиться с применимыми Условиями Клиента, </w:t>
      </w:r>
      <w:r w:rsidR="00F8171E" w:rsidRPr="00720353">
        <w:rPr>
          <w:rFonts w:ascii="Times New Roman" w:hAnsi="Times New Roman"/>
          <w:color w:val="000000"/>
        </w:rPr>
        <w:t xml:space="preserve">запросить их у Организации </w:t>
      </w:r>
      <w:r w:rsidRPr="00720353">
        <w:rPr>
          <w:rFonts w:ascii="Times New Roman" w:hAnsi="Times New Roman"/>
          <w:color w:val="000000"/>
        </w:rPr>
        <w:t xml:space="preserve">либо доступными по содержащейся в нем ссылке. Акцептуя Индивидуальное задание, Исполнитель подтверждает, что Условия Клиента были доведены до него в полном объеме, он с ними ознакомился, понимает их содержание, считает их выполнимыми и обязуется обеспечить их соблюдение своими работниками и всеми привлеченными лицами. После акцепта Индивидуального задания Исполнитель не вправе ссылаться на незнание, неполучение или </w:t>
      </w:r>
      <w:proofErr w:type="spellStart"/>
      <w:r w:rsidRPr="00720353">
        <w:rPr>
          <w:rFonts w:ascii="Times New Roman" w:hAnsi="Times New Roman"/>
          <w:color w:val="000000"/>
        </w:rPr>
        <w:t>неознакомление</w:t>
      </w:r>
      <w:proofErr w:type="spellEnd"/>
      <w:r w:rsidRPr="00720353">
        <w:rPr>
          <w:rFonts w:ascii="Times New Roman" w:hAnsi="Times New Roman"/>
          <w:color w:val="000000"/>
        </w:rPr>
        <w:t xml:space="preserve"> с Условиями Клиента, если соответствующий документ, файл или ссылка на него были указаны в Индивидуальном задании либо направлены Исполнителю до его акцепта. Условия Клиента считаются включенными в Индивидуальное задание и являются обязательными для Исполнителя.</w:t>
      </w:r>
    </w:p>
    <w:p w14:paraId="1C902465"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ГИС ЭПД</w:t>
      </w:r>
      <w:r w:rsidRPr="00720353">
        <w:rPr>
          <w:rFonts w:ascii="Times New Roman" w:hAnsi="Times New Roman"/>
        </w:rPr>
        <w:t xml:space="preserve"> — государственная информационная система электронных перевозочных документов, в которую через оператора ИС ЭПД направляются электронные перевозочные и экспедиторские документы и содержащиеся в них сведения.</w:t>
      </w:r>
    </w:p>
    <w:p w14:paraId="60D0F27C"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Электронные перевозочные документы (ЭПД)</w:t>
      </w:r>
      <w:r w:rsidRPr="00720353">
        <w:rPr>
          <w:rFonts w:ascii="Times New Roman" w:hAnsi="Times New Roman"/>
        </w:rPr>
        <w:t xml:space="preserve"> — электронная транспортная накладная, электронный заказ-наряд, электронная сопроводительная ведомость, электронный договор фрахтования, электронный путевой лист, электронные Заказ или Заявка на перевозку, электронные экспедиторские документы, а также иные документы, которые в соответствии с законодательством формируются в электронной форме и направляются в ГИС ЭПД.</w:t>
      </w:r>
    </w:p>
    <w:p w14:paraId="4AF356F0"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Электронная транспортная накладная (</w:t>
      </w:r>
      <w:proofErr w:type="spellStart"/>
      <w:r w:rsidRPr="00720353">
        <w:rPr>
          <w:rFonts w:ascii="Times New Roman" w:hAnsi="Times New Roman"/>
          <w:b/>
        </w:rPr>
        <w:t>ЭТрН</w:t>
      </w:r>
      <w:proofErr w:type="spellEnd"/>
      <w:r w:rsidRPr="00720353">
        <w:rPr>
          <w:rFonts w:ascii="Times New Roman" w:hAnsi="Times New Roman"/>
          <w:b/>
        </w:rPr>
        <w:t>)</w:t>
      </w:r>
      <w:r w:rsidRPr="00720353">
        <w:rPr>
          <w:rFonts w:ascii="Times New Roman" w:hAnsi="Times New Roman"/>
        </w:rPr>
        <w:t xml:space="preserve"> — транспортная накладная в форме электронного документа, состоящая из последовательно формируемых и подписываемых титулов (файлов обмена) и направляемая участниками перевозки в ГИС ЭПД через оператора ИС ЭПД. </w:t>
      </w:r>
      <w:proofErr w:type="spellStart"/>
      <w:r w:rsidRPr="00720353">
        <w:rPr>
          <w:rFonts w:ascii="Times New Roman" w:hAnsi="Times New Roman"/>
        </w:rPr>
        <w:t>ЭТрН</w:t>
      </w:r>
      <w:proofErr w:type="spellEnd"/>
      <w:r w:rsidRPr="00720353">
        <w:rPr>
          <w:rFonts w:ascii="Times New Roman" w:hAnsi="Times New Roman"/>
        </w:rPr>
        <w:t xml:space="preserve"> подтверждает заключение договора перевозки груза и не заменяет поручение экспедитору, экспедиторскую или складскую расписку.</w:t>
      </w:r>
    </w:p>
    <w:p w14:paraId="745B117F"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Заказ или Заявка на перевозку</w:t>
      </w:r>
      <w:r w:rsidRPr="00720353">
        <w:rPr>
          <w:rFonts w:ascii="Times New Roman" w:hAnsi="Times New Roman"/>
        </w:rPr>
        <w:t xml:space="preserve"> —</w:t>
      </w:r>
      <w:r w:rsidR="00A8638C" w:rsidRPr="00720353">
        <w:rPr>
          <w:rFonts w:ascii="Times New Roman" w:hAnsi="Times New Roman"/>
        </w:rPr>
        <w:t xml:space="preserve"> </w:t>
      </w:r>
      <w:r w:rsidRPr="00720353">
        <w:rPr>
          <w:rFonts w:ascii="Times New Roman" w:hAnsi="Times New Roman"/>
        </w:rPr>
        <w:t>перевозочный документ, посредством которого Индивидуальное задание оформляется при заключении договора перевозки. Заказ применяется при разовой перевозке, а Заявка на перевозку — при наличии договора об организации перевозок, если иное не следует из применимых норм законодательства.</w:t>
      </w:r>
    </w:p>
    <w:p w14:paraId="64BB2CF2"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lastRenderedPageBreak/>
        <w:t>Поручение экспедитору</w:t>
      </w:r>
      <w:r w:rsidRPr="00720353">
        <w:rPr>
          <w:rFonts w:ascii="Times New Roman" w:hAnsi="Times New Roman"/>
        </w:rPr>
        <w:t xml:space="preserve"> —</w:t>
      </w:r>
      <w:r w:rsidR="00A8638C" w:rsidRPr="00720353">
        <w:rPr>
          <w:rFonts w:ascii="Times New Roman" w:hAnsi="Times New Roman"/>
        </w:rPr>
        <w:t xml:space="preserve"> </w:t>
      </w:r>
      <w:r w:rsidRPr="00720353">
        <w:rPr>
          <w:rFonts w:ascii="Times New Roman" w:hAnsi="Times New Roman"/>
        </w:rPr>
        <w:t>экспедиторский документ, посредством которого Индивидуальное задание оформляется при заключении и исполнении договора транспортной экспедиции и определяется перечень порученных Исполнителю экспедиционных услуг.</w:t>
      </w:r>
    </w:p>
    <w:p w14:paraId="7BB82AD5"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Экспедиторская расписка</w:t>
      </w:r>
      <w:r w:rsidRPr="00720353">
        <w:rPr>
          <w:rFonts w:ascii="Times New Roman" w:hAnsi="Times New Roman"/>
        </w:rPr>
        <w:t xml:space="preserve"> —</w:t>
      </w:r>
      <w:r w:rsidR="00A8638C" w:rsidRPr="00720353">
        <w:rPr>
          <w:rFonts w:ascii="Times New Roman" w:hAnsi="Times New Roman"/>
        </w:rPr>
        <w:t xml:space="preserve"> </w:t>
      </w:r>
      <w:r w:rsidRPr="00720353">
        <w:rPr>
          <w:rFonts w:ascii="Times New Roman" w:hAnsi="Times New Roman"/>
        </w:rPr>
        <w:t xml:space="preserve">экспедиторский документ, выдаваемый Исполнителем, действующим как экспедитор, Организации в подтверждение фактического принятия груза во владение для исполнения поручения экспедитору. Экспедиторская расписка не заменяет </w:t>
      </w:r>
      <w:proofErr w:type="spellStart"/>
      <w:r w:rsidRPr="00720353">
        <w:rPr>
          <w:rFonts w:ascii="Times New Roman" w:hAnsi="Times New Roman"/>
        </w:rPr>
        <w:t>ЭТрН</w:t>
      </w:r>
      <w:proofErr w:type="spellEnd"/>
      <w:r w:rsidRPr="00720353">
        <w:rPr>
          <w:rFonts w:ascii="Times New Roman" w:hAnsi="Times New Roman"/>
        </w:rPr>
        <w:t>, оформляемую с фактическим перевозчиком.</w:t>
      </w:r>
    </w:p>
    <w:p w14:paraId="6350354C"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Складская расписка</w:t>
      </w:r>
      <w:r w:rsidRPr="00720353">
        <w:rPr>
          <w:rFonts w:ascii="Times New Roman" w:hAnsi="Times New Roman"/>
        </w:rPr>
        <w:t xml:space="preserve"> —экспедиторский документ, оформляемый Исполнителем в предусмотренных законодательством случаях при принятии груза на складское хранение в рамках исполнения договора транспортной экспедиции.</w:t>
      </w:r>
    </w:p>
    <w:p w14:paraId="171991A2"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Путевой лист</w:t>
      </w:r>
      <w:r w:rsidRPr="00720353">
        <w:rPr>
          <w:rFonts w:ascii="Times New Roman" w:hAnsi="Times New Roman"/>
        </w:rPr>
        <w:t xml:space="preserve"> — документ, содержащий предусмотренные законодательством сведения о транспортном средстве, водителе, сроке действия и иных обстоятельствах эксплуатации транспортного средства. Наличие путевого листа и правильность его оформления обеспечивает Исполнитель, действующий как перевозчик, либо привлеченный Исполнителем фактический перевозчик.</w:t>
      </w:r>
    </w:p>
    <w:p w14:paraId="4AF4B257"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Сопроводительная ведомость</w:t>
      </w:r>
      <w:r w:rsidRPr="00720353">
        <w:rPr>
          <w:rFonts w:ascii="Times New Roman" w:hAnsi="Times New Roman"/>
        </w:rPr>
        <w:t xml:space="preserve"> — перевозочный документ, оформляемый при перевозке груза в контейнере в случаях, по форме и в порядке, предусмотренных законодательством. Количество экземпляров или электронных файлов и состав заполняемых сведений определяются применимыми нормативными требованиями.</w:t>
      </w:r>
    </w:p>
    <w:p w14:paraId="286AA02E"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 xml:space="preserve">Комплект провозных документов на груз </w:t>
      </w:r>
      <w:r w:rsidRPr="00720353">
        <w:rPr>
          <w:rFonts w:ascii="Times New Roman" w:hAnsi="Times New Roman"/>
        </w:rPr>
        <w:t>— относящиеся к конкретной перевозке документы, предусмотренные законодательством, Индивидуальным заданием и Условиями Клиента, включая транспортные и товаросопроводительные документы, документы о качестве, безопасности, происхождении и специальных свойствах груза. Состав комплекта определяется применительно к конкретному грузу и модели отношений Сторон.</w:t>
      </w:r>
    </w:p>
    <w:p w14:paraId="1D8FBFC2" w14:textId="77777777" w:rsidR="00C97F37" w:rsidRPr="00720353" w:rsidRDefault="003A464D" w:rsidP="00811C8A">
      <w:pPr>
        <w:shd w:val="clear" w:color="auto" w:fill="FFFFFF" w:themeFill="background1"/>
        <w:spacing w:after="0" w:line="240" w:lineRule="auto"/>
        <w:ind w:firstLine="709"/>
        <w:jc w:val="both"/>
        <w:rPr>
          <w:rFonts w:ascii="Times New Roman" w:hAnsi="Times New Roman"/>
        </w:rPr>
      </w:pPr>
      <w:r w:rsidRPr="00720353">
        <w:rPr>
          <w:rFonts w:ascii="Times New Roman" w:hAnsi="Times New Roman"/>
          <w:b/>
        </w:rPr>
        <w:t>Акт об установлении расхождений (Акт расхождений)</w:t>
      </w:r>
      <w:r w:rsidRPr="00720353">
        <w:rPr>
          <w:rFonts w:ascii="Times New Roman" w:hAnsi="Times New Roman"/>
        </w:rPr>
        <w:t xml:space="preserve"> — документ, фиксирующий выявленные при приеме, перевозке или выдаче груза расхождения по количеству, состоянию, качеству, упаковке, маркировке, пломбам либо иным фактическим данным. Подпись водителя или представителя Исполнителя подтверждает его участие в составлении акта и ознакомление с зафиксированными обстоятельствами, но сама по себе не означает признания вины или размера ответственности.</w:t>
      </w:r>
    </w:p>
    <w:p w14:paraId="2EBC2E0C" w14:textId="77777777" w:rsidR="00635D69" w:rsidRPr="00720353" w:rsidRDefault="00635D69" w:rsidP="00811C8A">
      <w:pPr>
        <w:spacing w:after="0" w:line="240" w:lineRule="auto"/>
        <w:ind w:firstLine="709"/>
        <w:jc w:val="both"/>
        <w:rPr>
          <w:rFonts w:ascii="Times New Roman" w:hAnsi="Times New Roman"/>
        </w:rPr>
      </w:pPr>
    </w:p>
    <w:p w14:paraId="043F6186" w14:textId="45BDB22C"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1.3. </w:t>
      </w:r>
      <w:r w:rsidR="00A961A2" w:rsidRPr="00720353">
        <w:rPr>
          <w:rFonts w:ascii="Times New Roman" w:hAnsi="Times New Roman"/>
          <w:color w:val="000000"/>
        </w:rPr>
        <w:t xml:space="preserve">Акцепт договора </w:t>
      </w:r>
      <w:r w:rsidRPr="00720353">
        <w:rPr>
          <w:rFonts w:ascii="Times New Roman" w:hAnsi="Times New Roman"/>
          <w:color w:val="000000"/>
        </w:rPr>
        <w:t>и порядок действия</w:t>
      </w:r>
      <w:r w:rsidR="00A961A2" w:rsidRPr="00720353">
        <w:rPr>
          <w:rFonts w:ascii="Times New Roman" w:hAnsi="Times New Roman"/>
          <w:color w:val="000000"/>
        </w:rPr>
        <w:t xml:space="preserve"> при оформлении электронных товаросопроводительных документов (</w:t>
      </w:r>
      <w:proofErr w:type="spellStart"/>
      <w:r w:rsidR="00A961A2" w:rsidRPr="00720353">
        <w:rPr>
          <w:rFonts w:ascii="Times New Roman" w:hAnsi="Times New Roman"/>
          <w:color w:val="000000"/>
        </w:rPr>
        <w:t>ЭТрН</w:t>
      </w:r>
      <w:proofErr w:type="spellEnd"/>
      <w:r w:rsidR="00A961A2" w:rsidRPr="00720353">
        <w:rPr>
          <w:rFonts w:ascii="Times New Roman" w:hAnsi="Times New Roman"/>
          <w:color w:val="000000"/>
        </w:rPr>
        <w:t>).</w:t>
      </w:r>
    </w:p>
    <w:p w14:paraId="5139F627" w14:textId="0D4142A9"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color w:val="000000"/>
        </w:rPr>
        <w:t>1.3.</w:t>
      </w:r>
      <w:r w:rsidR="00A961A2" w:rsidRPr="00720353">
        <w:rPr>
          <w:rFonts w:ascii="Times New Roman" w:hAnsi="Times New Roman"/>
          <w:color w:val="000000"/>
        </w:rPr>
        <w:t>1</w:t>
      </w:r>
      <w:r w:rsidRPr="00720353">
        <w:rPr>
          <w:rFonts w:ascii="Times New Roman" w:hAnsi="Times New Roman"/>
          <w:color w:val="000000"/>
        </w:rPr>
        <w:t xml:space="preserve">. Индивидуальное задание является неотъемлемой частью Договора и содержит роль Исполнителя, разрешенный способ принятия груза, сведения о грузе и его стоимости, свойствах, упаковке, маркировке и пломбах, местах и сроках, участниках, составе услуг, цене и иные согласованные условия. Для перевозки оно оформляется как Заказ или Заявка на перевозку, а для </w:t>
      </w:r>
      <w:proofErr w:type="spellStart"/>
      <w:r w:rsidRPr="00720353">
        <w:rPr>
          <w:rFonts w:ascii="Times New Roman" w:hAnsi="Times New Roman"/>
          <w:color w:val="000000"/>
        </w:rPr>
        <w:t>субэкспедиции</w:t>
      </w:r>
      <w:proofErr w:type="spellEnd"/>
      <w:r w:rsidRPr="00720353">
        <w:rPr>
          <w:rFonts w:ascii="Times New Roman" w:hAnsi="Times New Roman"/>
          <w:color w:val="000000"/>
        </w:rPr>
        <w:t xml:space="preserve"> — как </w:t>
      </w:r>
      <w:r w:rsidR="001665D3" w:rsidRPr="00720353">
        <w:rPr>
          <w:rFonts w:ascii="Times New Roman" w:hAnsi="Times New Roman"/>
          <w:color w:val="000000"/>
        </w:rPr>
        <w:t>П</w:t>
      </w:r>
      <w:r w:rsidRPr="00720353">
        <w:rPr>
          <w:rFonts w:ascii="Times New Roman" w:hAnsi="Times New Roman"/>
          <w:color w:val="000000"/>
        </w:rPr>
        <w:t>оручение экспедитору.</w:t>
      </w:r>
    </w:p>
    <w:p w14:paraId="37A51EFE" w14:textId="066A0A22"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color w:val="000000"/>
        </w:rPr>
        <w:t>Исполнитель акцепт</w:t>
      </w:r>
      <w:r w:rsidR="000A002B">
        <w:rPr>
          <w:rFonts w:ascii="Times New Roman" w:hAnsi="Times New Roman"/>
          <w:color w:val="000000"/>
        </w:rPr>
        <w:t>о</w:t>
      </w:r>
      <w:r w:rsidRPr="00720353">
        <w:rPr>
          <w:rFonts w:ascii="Times New Roman" w:hAnsi="Times New Roman"/>
          <w:color w:val="000000"/>
        </w:rPr>
        <w:t>м подтверждает безусловную обязанность выполнить все указанные условия.</w:t>
      </w:r>
    </w:p>
    <w:p w14:paraId="54A2D488" w14:textId="77777777"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color w:val="000000"/>
        </w:rPr>
        <w:t>Индивидуальное задание оформляется в электронной форме, установленной законодательством для соответствующего документа, и передается через оператора ИС ЭПД, если обязательна электронная форма. В предусмотренных законом случаях бумажного оформления либо для условий, не включаемых в формализованный электронный документ, допускается подписание отдельного документа на бумаге, через ЭДО или обмен подписанными скан-копиями по согласованным адресам электронной почты. Скан-копия не заменяет обязательный электронный перевозочный или экспедиторский документ.</w:t>
      </w:r>
    </w:p>
    <w:p w14:paraId="05C05295" w14:textId="77777777"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color w:val="000000"/>
        </w:rPr>
        <w:t>Любые изменения, вносимые в Индивидуальное задание, согласуются Сторонами в письменной форме. При подписании полученного от Организации Индивидуального задания Исполнитель не вправе вносить в него какие-либо изменения или исправления без письменного согласования с Организацией и надлежащего письменного оформления. Несогласованные изменения не освобождают Исполнителя от исполнения Индивидуального задания на условиях, направленных и подписанных Организацией. При расхождении экземпляров приоритет имеет Индивидуальное задание, направленное и подписанное Организацией.</w:t>
      </w:r>
    </w:p>
    <w:p w14:paraId="3E2CC431" w14:textId="77777777"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При договоре перевозки Индивидуальное задание оформляется как электронный Заказ или Заявка на перевозку; заключение и исполнение договора перевозки подтверждаются также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При договоре транспортной экспедиции Индивидуальное задание оформляется как электронное поручение экспедитору, а фактическое принятие груза Исполнителем, действующим в качестве экспедитора, во владение подтверждается выданной им экспедиторской распиской. Эти документы не заменяют друг </w:t>
      </w:r>
      <w:r w:rsidRPr="00720353">
        <w:rPr>
          <w:rFonts w:ascii="Times New Roman" w:hAnsi="Times New Roman"/>
          <w:color w:val="000000"/>
        </w:rPr>
        <w:lastRenderedPageBreak/>
        <w:t>друга. При принятии груза на складское хранение дополнительно оформляется складская расписка в предусмотренных законом случаях.</w:t>
      </w:r>
    </w:p>
    <w:p w14:paraId="566F7021" w14:textId="77777777" w:rsidR="00D8130D" w:rsidRPr="00720353" w:rsidRDefault="00D8130D" w:rsidP="00811C8A">
      <w:pPr>
        <w:spacing w:after="0" w:line="240" w:lineRule="auto"/>
        <w:ind w:firstLine="709"/>
        <w:jc w:val="both"/>
        <w:rPr>
          <w:rFonts w:ascii="Times New Roman" w:hAnsi="Times New Roman"/>
        </w:rPr>
      </w:pPr>
      <w:r w:rsidRPr="00720353">
        <w:rPr>
          <w:rFonts w:ascii="Times New Roman" w:hAnsi="Times New Roman"/>
          <w:color w:val="000000"/>
        </w:rPr>
        <w:t>Ко всем Индивидуальным заданиям, направленным Исполнителю и принятым им к исполнению, применяются положения настоящего Договора, если в Индивидуальном задании прямо не указано иное.</w:t>
      </w:r>
    </w:p>
    <w:p w14:paraId="0C2D8426" w14:textId="77777777" w:rsidR="00E677AD" w:rsidRPr="00720353" w:rsidRDefault="009A1075"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В случае противоречий между Общими условиями и Индивидуальным заданием условия Индивидуального задания применяются как специальные условия конкретной перевозки только в части, прямо допускаемой настоящим Договором. При этом раздел 4 Общих условий имеет безусловный приоритет перед Индивидуальным заданием, Заявкой, Заказом, Поручением экспедитору, дополнительными условиями и любыми иными документами Сторон. Положения указанных документов не могут изменять, отменять, ограничивать или исключать применение раздела 4, если возможность такого отступления прямо не </w:t>
      </w:r>
      <w:r w:rsidR="00C73DE3" w:rsidRPr="00720353">
        <w:rPr>
          <w:rFonts w:ascii="Times New Roman" w:hAnsi="Times New Roman"/>
          <w:color w:val="000000"/>
        </w:rPr>
        <w:t>предусмотрена самим разделом 4.</w:t>
      </w:r>
    </w:p>
    <w:p w14:paraId="49335755" w14:textId="714F1761"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1.3.</w:t>
      </w:r>
      <w:r w:rsidR="00A961A2" w:rsidRPr="00720353">
        <w:rPr>
          <w:rFonts w:ascii="Times New Roman" w:hAnsi="Times New Roman"/>
          <w:color w:val="000000"/>
        </w:rPr>
        <w:t>2</w:t>
      </w:r>
      <w:r w:rsidRPr="00720353">
        <w:rPr>
          <w:rFonts w:ascii="Times New Roman" w:hAnsi="Times New Roman"/>
          <w:color w:val="000000"/>
        </w:rPr>
        <w:t xml:space="preserve">. До акцепта каждого Индивидуального задания Исполнитель обязан проверить планируемую роль и способ принятия груза. Акцепт Индивидуального задания создает обязанность заключить и исполнить соответствующий конкретный договор. Фактическое принятие груза оформляется одним из двух способов: (а) Исполнитель, действующий как перевозчик, принимает груз по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в качестве фактического перевозчика, а в случаях, прямо предусмотренных законодательством Российской Федерации, — по транспортной накладной на бумажном носителе; (б) Исполнитель, действующий как экспедитор, принимает груз во владение и выдает Организации экспедиторскую расписку в электронной форме, а в случаях, прямо предусмотренных законодательством Российской Федерации, — на бумажном носителе.</w:t>
      </w:r>
    </w:p>
    <w:p w14:paraId="51AA3431" w14:textId="0C24506C"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1.3.</w:t>
      </w:r>
      <w:r w:rsidR="00A961A2" w:rsidRPr="00720353">
        <w:rPr>
          <w:rFonts w:ascii="Times New Roman" w:hAnsi="Times New Roman"/>
          <w:color w:val="000000"/>
        </w:rPr>
        <w:t>3</w:t>
      </w:r>
      <w:r w:rsidRPr="00720353">
        <w:rPr>
          <w:rFonts w:ascii="Times New Roman" w:hAnsi="Times New Roman"/>
          <w:color w:val="000000"/>
        </w:rPr>
        <w:t xml:space="preserve">. Когда Исполнитель действует как Перевозчик, Исполнитель обязан лично подать согласованные транспортное средство и водителя, проверить груз и документы, принять груз в качестве указанного в транспортной накладной фактического перевозчика, обеспечить его сохранность и доставить управомоченному грузополучателю. До подтверждения приема груза в </w:t>
      </w:r>
      <w:proofErr w:type="spellStart"/>
      <w:r w:rsidRPr="00720353">
        <w:rPr>
          <w:rFonts w:ascii="Times New Roman" w:hAnsi="Times New Roman"/>
          <w:color w:val="000000"/>
        </w:rPr>
        <w:t>ЭТрН</w:t>
      </w:r>
      <w:proofErr w:type="spellEnd"/>
      <w:r w:rsidRPr="00720353">
        <w:rPr>
          <w:rFonts w:ascii="Times New Roman" w:hAnsi="Times New Roman"/>
          <w:color w:val="000000"/>
        </w:rPr>
        <w:t>, а в случаях, прямо предусмотренных законодательством Российской Федерации, — до оформления транспортной накладной на бумажном носителе, транспортное средство не вправе покидать место погрузки.</w:t>
      </w:r>
    </w:p>
    <w:p w14:paraId="09A10D40" w14:textId="471B2965"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1.3.</w:t>
      </w:r>
      <w:r w:rsidR="00A961A2" w:rsidRPr="00720353">
        <w:rPr>
          <w:rFonts w:ascii="Times New Roman" w:hAnsi="Times New Roman"/>
          <w:color w:val="000000"/>
        </w:rPr>
        <w:t>4</w:t>
      </w:r>
      <w:r w:rsidRPr="00720353">
        <w:rPr>
          <w:rFonts w:ascii="Times New Roman" w:hAnsi="Times New Roman"/>
          <w:color w:val="000000"/>
        </w:rPr>
        <w:t xml:space="preserve">. Когда Исполнитель действует как Экспедитор, Организация является клиентом Исполнителя и в транспортных отношениях фактически выступает </w:t>
      </w:r>
      <w:proofErr w:type="spellStart"/>
      <w:r w:rsidRPr="00720353">
        <w:rPr>
          <w:rFonts w:ascii="Times New Roman" w:hAnsi="Times New Roman"/>
          <w:color w:val="000000"/>
        </w:rPr>
        <w:t>субэкспедитором</w:t>
      </w:r>
      <w:proofErr w:type="spellEnd"/>
      <w:r w:rsidRPr="00720353">
        <w:rPr>
          <w:rFonts w:ascii="Times New Roman" w:hAnsi="Times New Roman"/>
          <w:color w:val="000000"/>
        </w:rPr>
        <w:t>. Исполнитель принимает поручение экспедитору, фактически принимает груз во владение и одновременно выдает Организации экспедиторскую расписку, после чего от своего имени заключает договор перевозки с надлежащим фактическим перевозчиком. Поручение экспедитору и экспедиторская расписка оформляются в электронной форме, а в случаях, прямо предусмотренных законодательством Российской Федерации, — на бумажном носителе. Принятие груза без выдачи экспедиторской расписки не допускается.</w:t>
      </w:r>
    </w:p>
    <w:p w14:paraId="028614BD" w14:textId="11D38C88"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1.3.</w:t>
      </w:r>
      <w:r w:rsidR="00A961A2" w:rsidRPr="00720353">
        <w:rPr>
          <w:rFonts w:ascii="Times New Roman" w:hAnsi="Times New Roman"/>
          <w:color w:val="000000"/>
        </w:rPr>
        <w:t>5</w:t>
      </w:r>
      <w:r w:rsidRPr="00720353">
        <w:rPr>
          <w:rFonts w:ascii="Times New Roman" w:hAnsi="Times New Roman"/>
          <w:color w:val="000000"/>
        </w:rPr>
        <w:t>. Исполнитель не вправе передавать организацию перевозки иному экспедитору или создавать дальнейшую цепочку экспедиторов без предварительного письменного согласия Организации. Независимо от привлечения перевозчика или иного согласованного лица Исполнитель отвечает перед Организацией за весь результат доставки, действия и бездействие привлеченных лиц как за собственные.</w:t>
      </w:r>
    </w:p>
    <w:p w14:paraId="6CD64AE2" w14:textId="0437B665"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1.3.</w:t>
      </w:r>
      <w:r w:rsidR="00A961A2" w:rsidRPr="00720353">
        <w:rPr>
          <w:rFonts w:ascii="Times New Roman" w:hAnsi="Times New Roman"/>
          <w:color w:val="000000"/>
        </w:rPr>
        <w:t>6</w:t>
      </w:r>
      <w:r w:rsidRPr="00720353">
        <w:rPr>
          <w:rFonts w:ascii="Times New Roman" w:hAnsi="Times New Roman"/>
          <w:color w:val="000000"/>
        </w:rPr>
        <w:t xml:space="preserve">. При расхождении отметки в Индивидуальном задании с фактическим способом принятия груза Исполнитель обязан остановить прием и потребовать переоформления документов. Если Исполнитель, несмотря на расхождение, принял груз, его роль определяется документом приема и фактическими действиями: выдача экспедиторской расписки означает исполнение Исполнителем обязанностей экспедитора; прием груза по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в качестве перевозчика означает исполнение в качестве Перевозчика. Отсутствие надлежащего документа приема является существенным нарушением и не освобождает Исполнителя от наиболее строгого объема обязанностей, фактически принятого им на себя.</w:t>
      </w:r>
    </w:p>
    <w:p w14:paraId="7403B118" w14:textId="4EDC80A4"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1.3.</w:t>
      </w:r>
      <w:r w:rsidR="00A961A2" w:rsidRPr="00720353">
        <w:rPr>
          <w:rFonts w:ascii="Times New Roman" w:hAnsi="Times New Roman"/>
          <w:color w:val="000000"/>
        </w:rPr>
        <w:t>7</w:t>
      </w:r>
      <w:r w:rsidRPr="00720353">
        <w:rPr>
          <w:rFonts w:ascii="Times New Roman" w:hAnsi="Times New Roman"/>
          <w:color w:val="000000"/>
        </w:rPr>
        <w:t xml:space="preserve">.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перевозчиком указывается Исполнитель, который фактически принял груз к перевозке и доставляет его. Если груз во владение принял Исполнитель, действующий как экспедитор,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перевозчиком указывается привлеченный им фактический перевозчик. Недостоверное указание Организации перевозчиком не изменяет фактическую роль Исполнителя, Исполнитель обязан до начала движения обеспечить исправление сведений.</w:t>
      </w:r>
    </w:p>
    <w:p w14:paraId="4CADD357" w14:textId="3BC330B3"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1.3.</w:t>
      </w:r>
      <w:r w:rsidR="00A961A2" w:rsidRPr="00720353">
        <w:rPr>
          <w:rFonts w:ascii="Times New Roman" w:hAnsi="Times New Roman"/>
          <w:color w:val="000000"/>
        </w:rPr>
        <w:t>8</w:t>
      </w:r>
      <w:r w:rsidRPr="00720353">
        <w:rPr>
          <w:rFonts w:ascii="Times New Roman" w:hAnsi="Times New Roman"/>
          <w:color w:val="000000"/>
        </w:rPr>
        <w:t xml:space="preserve">. Документ приема является контрольным юридическим фактом. Выдавая экспедиторскую расписку, Исполнитель подтверждает заключение и исполнение конкретного договора </w:t>
      </w:r>
      <w:proofErr w:type="spellStart"/>
      <w:r w:rsidRPr="00720353">
        <w:rPr>
          <w:rFonts w:ascii="Times New Roman" w:hAnsi="Times New Roman"/>
          <w:color w:val="000000"/>
        </w:rPr>
        <w:t>субэкспедиции</w:t>
      </w:r>
      <w:proofErr w:type="spellEnd"/>
      <w:r w:rsidRPr="00720353">
        <w:rPr>
          <w:rFonts w:ascii="Times New Roman" w:hAnsi="Times New Roman"/>
          <w:color w:val="000000"/>
        </w:rPr>
        <w:t xml:space="preserve">, получение груза во владение и принятие ответственности за организацию доставки до конечной точки. Подтверждая прием груза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как перевозчик, Исполнитель подтверждает заключение и исполнение конкретного договора перевозки, фактический прием груза и принятие ответственности перевозчика.</w:t>
      </w:r>
    </w:p>
    <w:p w14:paraId="4391808E" w14:textId="30A85B27"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lastRenderedPageBreak/>
        <w:t>1.3.</w:t>
      </w:r>
      <w:r w:rsidR="00A961A2" w:rsidRPr="00720353">
        <w:rPr>
          <w:rFonts w:ascii="Times New Roman" w:hAnsi="Times New Roman"/>
          <w:color w:val="000000"/>
        </w:rPr>
        <w:t>9</w:t>
      </w:r>
      <w:r w:rsidRPr="00720353">
        <w:rPr>
          <w:rFonts w:ascii="Times New Roman" w:hAnsi="Times New Roman"/>
          <w:color w:val="000000"/>
        </w:rPr>
        <w:t>. Исполнитель не вправе ссылаться на то, что погрузку, подсчет, пломбирование, оформление документов или сдачу груза выполнял водитель, склад, привлеченный перевозчик либо иное лицо. Все такие лица действуют в сфере ответственности Исполнителя.</w:t>
      </w:r>
    </w:p>
    <w:p w14:paraId="3FFD9A28" w14:textId="77777777"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1.4. Документальное оформление модели отношений с Исполнителем</w:t>
      </w:r>
    </w:p>
    <w:p w14:paraId="7F0FD0D0" w14:textId="77777777"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1.4.1. Если Исполнитель самостоятельно осуществляет фактическую перевозку, Индивидуальное задание оформляется как электронный Заказ или Заявка на перевозку.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Исполнитель указывается перевозчиком и подтверждает фактический прием груза к перевозке. В случаях, прямо предусмотренных законодательством Российской Федерации, транспортная накладная оформляется на бумажном носителе. Договор перевозки и прием груза подтверждаются транспортной накладной. До надлежащего подтверждения приема груза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либо оформления транспортной накладной на бумажном носителе транспортное средство не вправе покидать место погрузки.</w:t>
      </w:r>
    </w:p>
    <w:p w14:paraId="252B2710" w14:textId="77777777" w:rsidR="00E15F0E" w:rsidRPr="00720353" w:rsidRDefault="00DD1840"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При оформлении электронной Заявки Перевозчику Организация указывается в качестве заказчика перевозки, а Исполнитель — в качестве фактического Перевозчика. Эти сведения не должны автоматически переноситься в иные по правовой природе поля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В модели, при которой Организация является экспедитором и грузоотправителем по договору перевозки, в разделе грузоотправителя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указывается Организация с предусмотренным форматом признаком экспедитора; в разделе сведений о заказчике услуг по организации перевозки указывается непосредственный клиент Организации по соответствующему договору транспортной экспедиции и реквизиты такого договора. Заказчик перевозки по Заявке и заказчик услуг по организации перевозки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 различные роли и не являются взаимозаменяемыми.</w:t>
      </w:r>
    </w:p>
    <w:p w14:paraId="540D18FD" w14:textId="6456FC8A"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1.4.</w:t>
      </w:r>
      <w:r w:rsidR="00892B68" w:rsidRPr="00720353">
        <w:rPr>
          <w:rFonts w:ascii="Times New Roman" w:hAnsi="Times New Roman"/>
          <w:color w:val="000000"/>
        </w:rPr>
        <w:t>2</w:t>
      </w:r>
      <w:r w:rsidRPr="00720353">
        <w:rPr>
          <w:rFonts w:ascii="Times New Roman" w:hAnsi="Times New Roman"/>
          <w:color w:val="000000"/>
        </w:rPr>
        <w:t>. Общие требования к документам и фактическим данным. Независимо от выбранной модели Исполнитель до принятия груза обязан проверить соответствие Индивидуального задания, перевозочных и экспедиторских документов фактическим сведениям о сторонах, грузе, количестве мест, массе, состоянии, упаковке, маркировке, пломбах, температурном режиме, сроках, водителе и транспортном средстве. При выявлении расхождений Исполнитель обязан приостановить прием груза или начало движения, незамедлительно уведомить Организацию, потребовать исправления документов, внести мотивированные оговорки, составить необходимый акт и получить письменные указания Организации. Продолжение приема или перевозки без оговорок возлагает на Исполнителя риск недоказанности состояния, количества и иных характеристик груза.</w:t>
      </w:r>
    </w:p>
    <w:p w14:paraId="15848CE9" w14:textId="77777777" w:rsidR="00F8171E" w:rsidRPr="00720353" w:rsidRDefault="00F8171E" w:rsidP="00811C8A">
      <w:pPr>
        <w:spacing w:after="0" w:line="240" w:lineRule="auto"/>
        <w:ind w:firstLine="709"/>
        <w:jc w:val="both"/>
        <w:rPr>
          <w:rFonts w:ascii="Times New Roman" w:hAnsi="Times New Roman"/>
          <w:color w:val="000000"/>
        </w:rPr>
      </w:pPr>
    </w:p>
    <w:p w14:paraId="191E88CF" w14:textId="77777777" w:rsidR="007D7E0B" w:rsidRPr="00720353" w:rsidRDefault="00F8171E"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2. ПРАВА И ОБЯЗАННОСТИ СТОРОН</w:t>
      </w:r>
    </w:p>
    <w:p w14:paraId="43732F96" w14:textId="77777777" w:rsidR="00F8171E" w:rsidRPr="00720353" w:rsidRDefault="00F8171E" w:rsidP="00811C8A">
      <w:pPr>
        <w:spacing w:after="0" w:line="240" w:lineRule="auto"/>
        <w:ind w:firstLine="709"/>
        <w:jc w:val="center"/>
        <w:rPr>
          <w:rFonts w:ascii="Times New Roman" w:hAnsi="Times New Roman"/>
          <w:b/>
          <w:bCs/>
        </w:rPr>
      </w:pPr>
    </w:p>
    <w:p w14:paraId="34F564C9" w14:textId="77777777" w:rsidR="007D7E0B" w:rsidRPr="00720353" w:rsidRDefault="004C6659" w:rsidP="00811C8A">
      <w:pPr>
        <w:spacing w:after="0" w:line="240" w:lineRule="auto"/>
        <w:ind w:firstLine="709"/>
        <w:jc w:val="both"/>
        <w:rPr>
          <w:rFonts w:ascii="Times New Roman" w:hAnsi="Times New Roman"/>
          <w:b/>
        </w:rPr>
      </w:pPr>
      <w:r w:rsidRPr="00720353">
        <w:rPr>
          <w:rFonts w:ascii="Times New Roman" w:hAnsi="Times New Roman"/>
          <w:b/>
          <w:color w:val="000000"/>
        </w:rPr>
        <w:t xml:space="preserve">2.1. </w:t>
      </w:r>
      <w:r w:rsidR="00F8171E" w:rsidRPr="00720353">
        <w:rPr>
          <w:rFonts w:ascii="Times New Roman" w:hAnsi="Times New Roman"/>
          <w:b/>
          <w:color w:val="000000"/>
        </w:rPr>
        <w:t>Обязанности Исполнителя</w:t>
      </w:r>
      <w:r w:rsidRPr="00720353">
        <w:rPr>
          <w:rFonts w:ascii="Times New Roman" w:hAnsi="Times New Roman"/>
          <w:b/>
          <w:color w:val="000000"/>
        </w:rPr>
        <w:t>:</w:t>
      </w:r>
    </w:p>
    <w:p w14:paraId="45283DF3" w14:textId="77777777" w:rsidR="00333A24" w:rsidRPr="00720353" w:rsidRDefault="00333A24"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2.1.1. Исполнитель до акцепта Индивидуального задания оценивает достаточность сведений о грузе и выполнимость всех требований. </w:t>
      </w:r>
      <w:r w:rsidR="00F8171E" w:rsidRPr="00720353">
        <w:rPr>
          <w:rFonts w:ascii="Times New Roman" w:hAnsi="Times New Roman"/>
          <w:color w:val="000000"/>
        </w:rPr>
        <w:t xml:space="preserve">Исполнитель, действующий как </w:t>
      </w:r>
      <w:r w:rsidRPr="00720353">
        <w:rPr>
          <w:rFonts w:ascii="Times New Roman" w:hAnsi="Times New Roman"/>
          <w:color w:val="000000"/>
        </w:rPr>
        <w:t>Перевозчик</w:t>
      </w:r>
      <w:r w:rsidR="00F8171E" w:rsidRPr="00720353">
        <w:rPr>
          <w:rFonts w:ascii="Times New Roman" w:hAnsi="Times New Roman"/>
          <w:color w:val="000000"/>
        </w:rPr>
        <w:t>,</w:t>
      </w:r>
      <w:r w:rsidRPr="00720353">
        <w:rPr>
          <w:rFonts w:ascii="Times New Roman" w:hAnsi="Times New Roman"/>
          <w:color w:val="000000"/>
        </w:rPr>
        <w:t xml:space="preserve"> предоставляет пригодное транспортное средство и средства крепления. Исполнитель, действующий как экспедитор, выбирает и привлекает надлежащего фактического перевозчика и обеспечивает исполнение им всех обязанностей Перевозчика по Договору. Исполнитель отвечает за ознакомление и соблюдение </w:t>
      </w:r>
      <w:r w:rsidR="00F8171E" w:rsidRPr="00720353">
        <w:rPr>
          <w:rFonts w:ascii="Times New Roman" w:hAnsi="Times New Roman"/>
          <w:color w:val="000000"/>
        </w:rPr>
        <w:t xml:space="preserve">Условий Клиента </w:t>
      </w:r>
      <w:r w:rsidRPr="00720353">
        <w:rPr>
          <w:rFonts w:ascii="Times New Roman" w:hAnsi="Times New Roman"/>
          <w:color w:val="000000"/>
        </w:rPr>
        <w:t>водителем, фактическим перевозчиком и иными привлеченными лицами.</w:t>
      </w:r>
    </w:p>
    <w:p w14:paraId="33DD5F55" w14:textId="77777777" w:rsidR="00333A24" w:rsidRPr="00720353" w:rsidRDefault="00333A24" w:rsidP="00811C8A">
      <w:pPr>
        <w:spacing w:after="0" w:line="240" w:lineRule="auto"/>
        <w:ind w:firstLine="709"/>
        <w:jc w:val="both"/>
        <w:rPr>
          <w:rFonts w:ascii="Times New Roman" w:hAnsi="Times New Roman"/>
        </w:rPr>
      </w:pPr>
      <w:r w:rsidRPr="00720353">
        <w:rPr>
          <w:rFonts w:ascii="Times New Roman" w:hAnsi="Times New Roman"/>
          <w:color w:val="000000"/>
        </w:rPr>
        <w:t>2.1.2. Организует своевременную подачу надлежащего и исправного транспортного средства, пригодного для исполнения Индивидуального задания ко времени, указанному в Индивидуальном задании (в случае указания в Индивидуальном задании временного интервала «с» - «по», подача транспортного средства осуществляется в пределах указанного интервала). Транспортные средства должны соответствовать Индивидуальному заданию, сведениям о грузе, указанным в транспортных документах, обязательным требованиям, установленным законодательством Российской Федерации для перевозки отдельных видов грузов, быть технически исправными, очищенными от остатков грузов, чистыми, без запаха, при принятии к перевозке скоропортящихся товаров и пищевых продуктов должны отвечать санитарно-эпидемиологическим требованиям, иметь необходимые документы.</w:t>
      </w:r>
    </w:p>
    <w:p w14:paraId="4E9F015E" w14:textId="0B824954" w:rsidR="00C56E27" w:rsidRPr="00720353" w:rsidRDefault="00C56E27"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2.1.3. Исполнитель обязан обеспечить водителя телефоном, с установленным на него приложением для обмена ЭПД. Исполнитель обеспечивает принятие водителем </w:t>
      </w:r>
      <w:r w:rsidR="00E91643" w:rsidRPr="00720353">
        <w:rPr>
          <w:rFonts w:ascii="Times New Roman" w:hAnsi="Times New Roman"/>
          <w:color w:val="000000"/>
        </w:rPr>
        <w:t xml:space="preserve">соответствующего </w:t>
      </w:r>
      <w:r w:rsidRPr="00720353">
        <w:rPr>
          <w:rFonts w:ascii="Times New Roman" w:hAnsi="Times New Roman"/>
          <w:color w:val="000000"/>
        </w:rPr>
        <w:t>приглашения от Организации</w:t>
      </w:r>
      <w:r w:rsidR="00E91643" w:rsidRPr="00720353">
        <w:rPr>
          <w:rFonts w:ascii="Times New Roman" w:hAnsi="Times New Roman"/>
          <w:color w:val="000000"/>
        </w:rPr>
        <w:t xml:space="preserve">/грузоотправителя и </w:t>
      </w:r>
      <w:r w:rsidR="00E27ED7" w:rsidRPr="00720353">
        <w:rPr>
          <w:rFonts w:ascii="Times New Roman" w:hAnsi="Times New Roman"/>
          <w:color w:val="000000"/>
        </w:rPr>
        <w:t>проставление</w:t>
      </w:r>
      <w:r w:rsidR="00E91643" w:rsidRPr="00720353">
        <w:rPr>
          <w:rFonts w:ascii="Times New Roman" w:hAnsi="Times New Roman"/>
          <w:color w:val="000000"/>
        </w:rPr>
        <w:t xml:space="preserve"> водителем соответствующих отметок в </w:t>
      </w:r>
      <w:proofErr w:type="spellStart"/>
      <w:r w:rsidR="00E91643" w:rsidRPr="00720353">
        <w:rPr>
          <w:rFonts w:ascii="Times New Roman" w:hAnsi="Times New Roman"/>
          <w:color w:val="000000"/>
        </w:rPr>
        <w:t>ЭТрН</w:t>
      </w:r>
      <w:proofErr w:type="spellEnd"/>
      <w:r w:rsidR="00E91643" w:rsidRPr="00720353">
        <w:rPr>
          <w:rFonts w:ascii="Times New Roman" w:hAnsi="Times New Roman"/>
          <w:color w:val="000000"/>
        </w:rPr>
        <w:t>.</w:t>
      </w:r>
    </w:p>
    <w:p w14:paraId="4504438C" w14:textId="3343FF42" w:rsidR="00C02089" w:rsidRPr="00720353" w:rsidRDefault="00C0208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2.1.4. Для обмена электронными перевозочными документами и направления их в государственную информационную систему электронных перевозочных документов (ГИС ЭПД) </w:t>
      </w:r>
      <w:r w:rsidR="00A05C7B" w:rsidRPr="00720353">
        <w:rPr>
          <w:rFonts w:ascii="Times New Roman" w:hAnsi="Times New Roman"/>
          <w:color w:val="000000"/>
        </w:rPr>
        <w:t>Исполнитель обязуется</w:t>
      </w:r>
      <w:r w:rsidRPr="00720353">
        <w:rPr>
          <w:rFonts w:ascii="Times New Roman" w:hAnsi="Times New Roman"/>
          <w:color w:val="000000"/>
        </w:rPr>
        <w:t>:</w:t>
      </w:r>
    </w:p>
    <w:p w14:paraId="4FA027E0" w14:textId="77777777" w:rsidR="00C02089" w:rsidRPr="00720353" w:rsidRDefault="00C02089" w:rsidP="00811C8A">
      <w:pPr>
        <w:spacing w:after="0" w:line="240" w:lineRule="auto"/>
        <w:ind w:firstLine="709"/>
        <w:jc w:val="both"/>
        <w:rPr>
          <w:rFonts w:ascii="Times New Roman" w:hAnsi="Times New Roman"/>
        </w:rPr>
      </w:pPr>
      <w:r w:rsidRPr="00720353">
        <w:rPr>
          <w:rFonts w:ascii="Times New Roman" w:hAnsi="Times New Roman"/>
          <w:color w:val="000000"/>
        </w:rPr>
        <w:t>- иметь заключенный договор с оператором информационной системы электронных перевозочных документов (ИС ЭПД), включённым в реестр Минтранса России;</w:t>
      </w:r>
    </w:p>
    <w:p w14:paraId="4E26AA4B" w14:textId="77777777" w:rsidR="00C02089" w:rsidRPr="00720353" w:rsidRDefault="00C02089"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 иметь усиленную квалифицированную электронную подпись (УКЭП) и усиленную неквалифицированную электронную подпись, сертификат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C5FEAFE" w14:textId="77777777" w:rsidR="00C02089" w:rsidRPr="00720353" w:rsidRDefault="00C02089" w:rsidP="00811C8A">
      <w:pPr>
        <w:spacing w:after="0" w:line="240" w:lineRule="auto"/>
        <w:ind w:firstLine="709"/>
        <w:jc w:val="both"/>
        <w:rPr>
          <w:rFonts w:ascii="Times New Roman" w:hAnsi="Times New Roman"/>
        </w:rPr>
      </w:pPr>
      <w:r w:rsidRPr="00720353">
        <w:rPr>
          <w:rFonts w:ascii="Times New Roman" w:hAnsi="Times New Roman"/>
          <w:color w:val="000000"/>
        </w:rPr>
        <w:t>- обеспечить техническую возможность приёма, обработки и передачи электронных перевозочных документов в установленном Правительством Российской Федерации порядке.</w:t>
      </w:r>
    </w:p>
    <w:p w14:paraId="46C6F3C1" w14:textId="4D748E42" w:rsidR="00333A24" w:rsidRPr="00720353" w:rsidRDefault="00333A24"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215A46" w:rsidRPr="00720353">
        <w:rPr>
          <w:rFonts w:ascii="Times New Roman" w:hAnsi="Times New Roman"/>
          <w:color w:val="000000"/>
        </w:rPr>
        <w:t>5</w:t>
      </w:r>
      <w:r w:rsidRPr="00720353">
        <w:rPr>
          <w:rFonts w:ascii="Times New Roman" w:hAnsi="Times New Roman"/>
          <w:color w:val="000000"/>
        </w:rPr>
        <w:t>. Исполнитель обязан предоставить СТРОГО в сроки, установленные договором перевозки груза, транспортные средства, контейнеры, пригодные для перевозок соответствующего груза. В случае предоставления Исполнителем транспортных средств непригодных для перевозок соответствующего груза, или подачи транспортных средств в пункт погрузки с нарушением СТРОГО определенных сроков, а также в случаях опоздания (вне зависимости от времени такого опоздания) Организация вправе отказаться от исполнения договора перевозки груза, в том числе в случаях отказа от исполнения договора со стороны грузополучателя и/или заключения Организацией замещающей сделки, в связи с нарушениями Исполнителем Договора и взыскать с Исполнителя убытки и штраф за невывоз груза, предусмотренный п.3.13 настоящего Договора</w:t>
      </w:r>
      <w:r w:rsidR="00892B68" w:rsidRPr="00720353">
        <w:rPr>
          <w:rFonts w:ascii="Times New Roman" w:hAnsi="Times New Roman"/>
          <w:color w:val="000000"/>
        </w:rPr>
        <w:t>, если иное не предусмотрено разделом 4 настоящего договора.</w:t>
      </w:r>
    </w:p>
    <w:p w14:paraId="59821904" w14:textId="77777777" w:rsidR="00333A24" w:rsidRPr="00720353" w:rsidRDefault="00333A24" w:rsidP="00811C8A">
      <w:pPr>
        <w:spacing w:after="0" w:line="240" w:lineRule="auto"/>
        <w:ind w:firstLine="709"/>
        <w:jc w:val="both"/>
        <w:rPr>
          <w:rFonts w:ascii="Times New Roman" w:hAnsi="Times New Roman"/>
          <w:bCs/>
        </w:rPr>
      </w:pPr>
      <w:r w:rsidRPr="00720353">
        <w:rPr>
          <w:rFonts w:ascii="Times New Roman" w:hAnsi="Times New Roman"/>
          <w:bCs/>
          <w:color w:val="000000"/>
        </w:rPr>
        <w:t>2.1.</w:t>
      </w:r>
      <w:r w:rsidR="00215A46" w:rsidRPr="00720353">
        <w:rPr>
          <w:rFonts w:ascii="Times New Roman" w:hAnsi="Times New Roman"/>
          <w:bCs/>
          <w:color w:val="000000"/>
        </w:rPr>
        <w:t>6</w:t>
      </w:r>
      <w:r w:rsidRPr="00720353">
        <w:rPr>
          <w:rFonts w:ascii="Times New Roman" w:hAnsi="Times New Roman"/>
          <w:bCs/>
          <w:color w:val="000000"/>
        </w:rPr>
        <w:t>. По прибытию в точку погрузки Исполнитель обязан предъявить электронный путевой лист</w:t>
      </w:r>
      <w:r w:rsidR="003C03EF" w:rsidRPr="00720353">
        <w:rPr>
          <w:rFonts w:ascii="Times New Roman" w:hAnsi="Times New Roman"/>
          <w:bCs/>
          <w:color w:val="000000"/>
        </w:rPr>
        <w:t>,</w:t>
      </w:r>
      <w:r w:rsidRPr="00720353">
        <w:rPr>
          <w:rFonts w:ascii="Times New Roman" w:hAnsi="Times New Roman"/>
          <w:bCs/>
          <w:color w:val="000000"/>
        </w:rPr>
        <w:t xml:space="preserve"> </w:t>
      </w:r>
      <w:r w:rsidR="003C03EF" w:rsidRPr="00720353">
        <w:rPr>
          <w:rFonts w:ascii="Times New Roman" w:hAnsi="Times New Roman"/>
          <w:bCs/>
          <w:color w:val="000000"/>
        </w:rPr>
        <w:t>либо путевой лист</w:t>
      </w:r>
      <w:r w:rsidR="009A47E6" w:rsidRPr="00720353">
        <w:rPr>
          <w:rFonts w:ascii="Times New Roman" w:hAnsi="Times New Roman"/>
          <w:bCs/>
          <w:color w:val="000000"/>
        </w:rPr>
        <w:t xml:space="preserve"> на бумажном носителе</w:t>
      </w:r>
      <w:r w:rsidR="003C03EF" w:rsidRPr="00720353">
        <w:rPr>
          <w:rFonts w:ascii="Times New Roman" w:hAnsi="Times New Roman"/>
          <w:bCs/>
          <w:color w:val="000000"/>
        </w:rPr>
        <w:t xml:space="preserve"> </w:t>
      </w:r>
      <w:r w:rsidRPr="00720353">
        <w:rPr>
          <w:rFonts w:ascii="Times New Roman" w:hAnsi="Times New Roman"/>
          <w:bCs/>
          <w:color w:val="000000"/>
        </w:rPr>
        <w:t xml:space="preserve">для проставления отметок о прибытии транспортного средства в пункт погрузки и зафиксировать время прибытия ТС в точку погрузки, время начала и окончания погрузки и время убытия ТС из точки погрузки, а также совершить те же действия в точке выгрузки. Исполнитель обязан проверять отметки о времени прибытия, погрузки/выгрузки и убытия в транспортных документах, делать соответствующие замечания, если время не указано или указано не верно.  </w:t>
      </w:r>
    </w:p>
    <w:p w14:paraId="6F06897D" w14:textId="77777777" w:rsidR="00333A24" w:rsidRPr="00720353" w:rsidRDefault="00333A24" w:rsidP="00811C8A">
      <w:pPr>
        <w:spacing w:after="0" w:line="240" w:lineRule="auto"/>
        <w:ind w:firstLine="709"/>
        <w:jc w:val="both"/>
        <w:rPr>
          <w:rFonts w:ascii="Times New Roman" w:hAnsi="Times New Roman"/>
          <w:bCs/>
        </w:rPr>
      </w:pPr>
      <w:r w:rsidRPr="00720353">
        <w:rPr>
          <w:rFonts w:ascii="Times New Roman" w:hAnsi="Times New Roman"/>
          <w:bCs/>
          <w:color w:val="000000"/>
        </w:rPr>
        <w:t>2.1.</w:t>
      </w:r>
      <w:r w:rsidR="00215A46" w:rsidRPr="00720353">
        <w:rPr>
          <w:rFonts w:ascii="Times New Roman" w:hAnsi="Times New Roman"/>
          <w:bCs/>
          <w:color w:val="000000"/>
        </w:rPr>
        <w:t>6</w:t>
      </w:r>
      <w:r w:rsidRPr="00720353">
        <w:rPr>
          <w:rFonts w:ascii="Times New Roman" w:hAnsi="Times New Roman"/>
          <w:bCs/>
          <w:color w:val="000000"/>
        </w:rPr>
        <w:t>.</w:t>
      </w:r>
      <w:r w:rsidR="00E91643" w:rsidRPr="00720353">
        <w:rPr>
          <w:rFonts w:ascii="Times New Roman" w:hAnsi="Times New Roman"/>
          <w:bCs/>
          <w:color w:val="000000"/>
        </w:rPr>
        <w:t>1.</w:t>
      </w:r>
      <w:r w:rsidRPr="00720353">
        <w:rPr>
          <w:rFonts w:ascii="Times New Roman" w:hAnsi="Times New Roman"/>
          <w:bCs/>
          <w:color w:val="000000"/>
        </w:rPr>
        <w:t xml:space="preserve"> В случаях если у Исполнителя грузоотправитель не принимает путевой лист для проставления отметок, либо в случаях задержек, просрочек, простоя на погрузке, Исполнитель обязан проинформировать Организацию, составить соответствующие акты, фиксирующие факты нарушений со стороны грузоотправителей/грузополучателей, и направить составленные акты в адрес Организации.</w:t>
      </w:r>
    </w:p>
    <w:p w14:paraId="68D574D9"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2.1.7. До и при фактическом принятии груза Исполнитель независимо от роли обязан: проверить достоверность и взаимное соответствие представленных документов и сведений; сопоставить наименование, количество мест, массу, маркировку, упаковку, пломбы, состояние, свойства, объявленную ценность и специальные условия; проверить полномочия передающего лица; осмотреть доступную часть груза и транспортное средство; зафиксировать фото и видео; потребовать устранения расхождений либо внести конкретные оговорки и составить акт. Проверка производится в пределах доступных Исполнителю профессиональных способов и не означает подтверждение скрытых свойств, которые невозможно установить при обычной приемке.</w:t>
      </w:r>
    </w:p>
    <w:p w14:paraId="5FF08D29" w14:textId="744B22BA"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Исполнитель проверяет и контролирует правильность оформления транспортных документов, в том числе правильность указания количества и состояния упаковки погрузочных мест, объявленной стоимости груза, времени прибытия, погрузки</w:t>
      </w:r>
      <w:r w:rsidR="00E91643" w:rsidRPr="00720353">
        <w:rPr>
          <w:rFonts w:ascii="Times New Roman" w:hAnsi="Times New Roman"/>
          <w:color w:val="000000"/>
        </w:rPr>
        <w:t>/выгрузки</w:t>
      </w:r>
      <w:r w:rsidRPr="00720353">
        <w:rPr>
          <w:rFonts w:ascii="Times New Roman" w:hAnsi="Times New Roman"/>
          <w:color w:val="000000"/>
        </w:rPr>
        <w:t xml:space="preserve"> и убытия ТС, проверяет правильность записей, сделанных в транспортной накладной (и иных документах) относительно числа погрузочных мест и вида товара, а также объективно оценивает внешнее состояние груза и целостность его упаковки на предмет соответствия.</w:t>
      </w:r>
      <w:r w:rsidR="00E91643" w:rsidRPr="00720353">
        <w:rPr>
          <w:rFonts w:ascii="Times New Roman" w:hAnsi="Times New Roman"/>
          <w:color w:val="000000"/>
        </w:rPr>
        <w:t xml:space="preserve"> В случаях несоответствия данных, указанных в транспортных документах</w:t>
      </w:r>
      <w:r w:rsidR="00B75176" w:rsidRPr="00720353">
        <w:rPr>
          <w:rFonts w:ascii="Times New Roman" w:hAnsi="Times New Roman"/>
          <w:color w:val="000000"/>
        </w:rPr>
        <w:t xml:space="preserve">, Исполнитель обязан сделать соответствующие замечания в </w:t>
      </w:r>
      <w:r w:rsidR="00A961A2" w:rsidRPr="00720353">
        <w:rPr>
          <w:rFonts w:ascii="Times New Roman" w:hAnsi="Times New Roman"/>
          <w:color w:val="000000"/>
        </w:rPr>
        <w:t>товаросопроводительные документы</w:t>
      </w:r>
      <w:r w:rsidR="00B75176" w:rsidRPr="00720353">
        <w:rPr>
          <w:rFonts w:ascii="Times New Roman" w:hAnsi="Times New Roman"/>
          <w:color w:val="000000"/>
        </w:rPr>
        <w:t xml:space="preserve">. </w:t>
      </w:r>
    </w:p>
    <w:p w14:paraId="2A64400D" w14:textId="7AC2F7BB"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В случаях, указанных в разделе 4 настоящего Договора,</w:t>
      </w:r>
      <w:r w:rsidR="00E91643" w:rsidRPr="00720353">
        <w:rPr>
          <w:rFonts w:ascii="Times New Roman" w:hAnsi="Times New Roman"/>
          <w:color w:val="000000"/>
        </w:rPr>
        <w:t xml:space="preserve"> электронная транспортная накладная </w:t>
      </w:r>
      <w:r w:rsidR="00033551" w:rsidRPr="00720353">
        <w:rPr>
          <w:rFonts w:ascii="Times New Roman" w:hAnsi="Times New Roman"/>
          <w:color w:val="000000"/>
        </w:rPr>
        <w:t>либо транспортная</w:t>
      </w:r>
      <w:r w:rsidRPr="00720353">
        <w:rPr>
          <w:rFonts w:ascii="Times New Roman" w:hAnsi="Times New Roman"/>
          <w:color w:val="000000"/>
        </w:rPr>
        <w:t xml:space="preserve"> накладная</w:t>
      </w:r>
      <w:r w:rsidR="00E91643" w:rsidRPr="00720353">
        <w:rPr>
          <w:rFonts w:ascii="Times New Roman" w:hAnsi="Times New Roman"/>
          <w:color w:val="000000"/>
        </w:rPr>
        <w:t xml:space="preserve"> на бумажном носителе</w:t>
      </w:r>
      <w:r w:rsidRPr="00720353">
        <w:rPr>
          <w:rFonts w:ascii="Times New Roman" w:hAnsi="Times New Roman"/>
          <w:color w:val="000000"/>
        </w:rPr>
        <w:t xml:space="preserve"> составляется Исполнителем. Риски, связанные с достоверностью сведений, изложенных в транспортной накладной в также с ее наличием/отсутствием, несет Исполнитель.  </w:t>
      </w:r>
    </w:p>
    <w:p w14:paraId="62FA0A9D"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215A46" w:rsidRPr="00720353">
        <w:rPr>
          <w:rFonts w:ascii="Times New Roman" w:hAnsi="Times New Roman"/>
          <w:color w:val="000000"/>
        </w:rPr>
        <w:t>8</w:t>
      </w:r>
      <w:r w:rsidRPr="00720353">
        <w:rPr>
          <w:rFonts w:ascii="Times New Roman" w:hAnsi="Times New Roman"/>
          <w:color w:val="000000"/>
        </w:rPr>
        <w:t xml:space="preserve">. Во всех случаях Исполнитель информирует Организацию об объявлении ценности (стоимости) груза грузоотправителем и принимает груз с объявленной ценностью с согласия Организации. </w:t>
      </w:r>
    </w:p>
    <w:p w14:paraId="2D760559" w14:textId="288658EB"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В случае, если Исполнитель принял к </w:t>
      </w:r>
      <w:r w:rsidR="00033551" w:rsidRPr="00720353">
        <w:rPr>
          <w:rFonts w:ascii="Times New Roman" w:hAnsi="Times New Roman"/>
          <w:color w:val="000000"/>
        </w:rPr>
        <w:t>перевозке груз</w:t>
      </w:r>
      <w:r w:rsidRPr="00720353">
        <w:rPr>
          <w:rFonts w:ascii="Times New Roman" w:hAnsi="Times New Roman"/>
          <w:color w:val="000000"/>
        </w:rPr>
        <w:t xml:space="preserve"> с </w:t>
      </w:r>
      <w:r w:rsidR="00033551" w:rsidRPr="00720353">
        <w:rPr>
          <w:rFonts w:ascii="Times New Roman" w:hAnsi="Times New Roman"/>
          <w:color w:val="000000"/>
        </w:rPr>
        <w:t>объявленной грузоотправителем</w:t>
      </w:r>
      <w:r w:rsidRPr="00720353">
        <w:rPr>
          <w:rFonts w:ascii="Times New Roman" w:hAnsi="Times New Roman"/>
          <w:color w:val="000000"/>
        </w:rPr>
        <w:t xml:space="preserve"> ценностью (стоимости) груза при перевозке груза навалом, насыпью или наливом, груза, опломбированного грузоотправителем, скоропортящегося и опасного груза, а также части груза, перевозимого по одной транспортной накладной, Исполнитель не вправе ссылаться на ограничение своей ответственности объявленной ценностью (стоимостью) груза. </w:t>
      </w:r>
    </w:p>
    <w:p w14:paraId="23B7F8C8"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215A46" w:rsidRPr="00720353">
        <w:rPr>
          <w:rFonts w:ascii="Times New Roman" w:hAnsi="Times New Roman"/>
          <w:color w:val="000000"/>
        </w:rPr>
        <w:t>9</w:t>
      </w:r>
      <w:r w:rsidRPr="00720353">
        <w:rPr>
          <w:rFonts w:ascii="Times New Roman" w:hAnsi="Times New Roman"/>
          <w:color w:val="000000"/>
        </w:rPr>
        <w:t>. Если Исполнитель обнаружит неполноту и/или недостоверность полученной от грузоотправителя или грузополучателя информации и/или документации, он обязан составить с участием Грузоотправителя Акт расхождений и незамедлительно сообщить об этом Организации с направлением копии акта.</w:t>
      </w:r>
    </w:p>
    <w:p w14:paraId="63CFD524"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2.1.</w:t>
      </w:r>
      <w:r w:rsidR="00215A46" w:rsidRPr="00720353">
        <w:rPr>
          <w:rFonts w:ascii="Times New Roman" w:hAnsi="Times New Roman"/>
          <w:color w:val="000000"/>
        </w:rPr>
        <w:t>10</w:t>
      </w:r>
      <w:r w:rsidR="00B75176" w:rsidRPr="00720353">
        <w:rPr>
          <w:rFonts w:ascii="Times New Roman" w:hAnsi="Times New Roman"/>
          <w:color w:val="000000"/>
        </w:rPr>
        <w:t>.</w:t>
      </w:r>
      <w:r w:rsidRPr="00720353">
        <w:rPr>
          <w:rFonts w:ascii="Times New Roman" w:hAnsi="Times New Roman"/>
          <w:color w:val="000000"/>
        </w:rPr>
        <w:t xml:space="preserve"> На складе грузоотправителя в случае выявления каких-либо расхождений по количеству, признаков повреждения груза или его упаковки, составляет акт с указанием всех повреждений, осуществляет фотофиксацию и проставляет соответствующие отметки в транспортной накладной (и иных документах) и удостоверяет их печатью грузоотправителя и подписью лица, ответственного за погрузку.</w:t>
      </w:r>
    </w:p>
    <w:p w14:paraId="3730A0AB" w14:textId="1684C52B" w:rsidR="00333A24" w:rsidRPr="00720353" w:rsidRDefault="00333A24"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2F41CA" w:rsidRPr="00720353">
        <w:rPr>
          <w:rFonts w:ascii="Times New Roman" w:hAnsi="Times New Roman"/>
          <w:color w:val="000000"/>
        </w:rPr>
        <w:t>1</w:t>
      </w:r>
      <w:r w:rsidR="00215A46" w:rsidRPr="00720353">
        <w:rPr>
          <w:rFonts w:ascii="Times New Roman" w:hAnsi="Times New Roman"/>
          <w:color w:val="000000"/>
        </w:rPr>
        <w:t>1</w:t>
      </w:r>
      <w:r w:rsidRPr="00720353">
        <w:rPr>
          <w:rFonts w:ascii="Times New Roman" w:hAnsi="Times New Roman"/>
          <w:color w:val="000000"/>
        </w:rPr>
        <w:t xml:space="preserve">. Исполнитель должен знать физические свойства груза и обязан до принятия груза к перевозке уточнить условия перевозки груза, размещения груза в ТС и его крепления, температурный режим, возможности </w:t>
      </w:r>
      <w:proofErr w:type="spellStart"/>
      <w:r w:rsidRPr="00720353">
        <w:rPr>
          <w:rFonts w:ascii="Times New Roman" w:hAnsi="Times New Roman"/>
          <w:color w:val="000000"/>
        </w:rPr>
        <w:t>перетра</w:t>
      </w:r>
      <w:r w:rsidR="00033551" w:rsidRPr="00720353">
        <w:rPr>
          <w:rFonts w:ascii="Times New Roman" w:hAnsi="Times New Roman"/>
          <w:color w:val="000000"/>
        </w:rPr>
        <w:t>н</w:t>
      </w:r>
      <w:r w:rsidRPr="00720353">
        <w:rPr>
          <w:rFonts w:ascii="Times New Roman" w:hAnsi="Times New Roman"/>
          <w:color w:val="000000"/>
        </w:rPr>
        <w:t>спортировки</w:t>
      </w:r>
      <w:proofErr w:type="spellEnd"/>
      <w:r w:rsidRPr="00720353">
        <w:rPr>
          <w:rFonts w:ascii="Times New Roman" w:hAnsi="Times New Roman"/>
          <w:color w:val="000000"/>
        </w:rPr>
        <w:t xml:space="preserve"> груза и др. Неосуществление Исполнителем мероприятий, способствующих сохранности груза в пути следования, является для Исполнителя предпринимательским риском, влекущим наступление ответственности в виде возмещения убытков связанных с ненадлежащим исполнением обязательств по настоящему Договору.</w:t>
      </w:r>
    </w:p>
    <w:p w14:paraId="5F908AC0" w14:textId="01802A7E"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2.1.12. Исполнитель обязан совершить все необходимые действия для надлежащего документального и фактического принятия груза. </w:t>
      </w:r>
      <w:r w:rsidR="008C4C87" w:rsidRPr="00720353">
        <w:rPr>
          <w:rFonts w:ascii="Times New Roman" w:hAnsi="Times New Roman"/>
          <w:color w:val="000000"/>
        </w:rPr>
        <w:t>Исполнитель, действующий как п</w:t>
      </w:r>
      <w:r w:rsidRPr="00720353">
        <w:rPr>
          <w:rFonts w:ascii="Times New Roman" w:hAnsi="Times New Roman"/>
          <w:color w:val="000000"/>
        </w:rPr>
        <w:t xml:space="preserve">еревозчик принимает груз по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в качестве фактического перевозчика. Исполнитель, действующий как экспедитор, принимает груз исключительно с одновременной выдачей Организации экспедиторской расписки. Исполнитель проверяет количество мест, наружное состояние, тару и упаковку, маркировку, пломбы, доступную массу и температуру, фиксирует дату и время, состояние и все расхождения; при невозможности проверки делает точную оговорку и составляет акт.</w:t>
      </w:r>
    </w:p>
    <w:p w14:paraId="4727BE4B" w14:textId="77777777"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t>2.1.12.1. При опломбировании Исполнитель обязан проверить целостность пломбировочного устройства, соответствие номера пломбы документам и невозможность доступа к грузу без нарушения пломбы; выполнить фотофиксацию номера и места установки; обеспечить неизменность пломбы до выдачи груза. Снятие, замена пломбы, вскрытие грузового отсека или перегрузка допускаются только с письменного согласия Организации, кроме неотложных случаев, когда промедление создает непосредственную угрозу людям или грузу; во всех случаях незамедлительно составляется акт и выполняется непрерывная фото- и видеофиксация.</w:t>
      </w:r>
    </w:p>
    <w:p w14:paraId="5ABC1537" w14:textId="6E0774C2"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2.1.12.2. Исполнитель отвечает за последствия </w:t>
      </w:r>
      <w:r w:rsidR="00A05C7B" w:rsidRPr="00720353">
        <w:rPr>
          <w:rFonts w:ascii="Times New Roman" w:hAnsi="Times New Roman"/>
          <w:color w:val="000000"/>
        </w:rPr>
        <w:t>не проставления</w:t>
      </w:r>
      <w:r w:rsidRPr="00720353">
        <w:rPr>
          <w:rFonts w:ascii="Times New Roman" w:hAnsi="Times New Roman"/>
          <w:color w:val="000000"/>
        </w:rPr>
        <w:t xml:space="preserve"> оговорок о видимых недостатках упаковки, маркировки, размещения, крепления, количества мест или пломб. За скрытые недостатки упаковки Исполнитель отвечает, если знал или должен был знать о них как профессиональный участник либо не выполнил согласованные контрольные действия.</w:t>
      </w:r>
    </w:p>
    <w:p w14:paraId="7C86D43D" w14:textId="77E5D1E6" w:rsidR="00333A24" w:rsidRPr="00720353" w:rsidRDefault="00333A24"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215A46" w:rsidRPr="00720353">
        <w:rPr>
          <w:rFonts w:ascii="Times New Roman" w:hAnsi="Times New Roman"/>
          <w:color w:val="000000"/>
        </w:rPr>
        <w:t>13.</w:t>
      </w:r>
      <w:r w:rsidRPr="00720353">
        <w:rPr>
          <w:rFonts w:ascii="Times New Roman" w:hAnsi="Times New Roman"/>
          <w:color w:val="000000"/>
        </w:rPr>
        <w:t xml:space="preserve"> Исполнитель обязан подавать под погрузку скоропортящихся грузов, продуктов питания и других грузов, требующих соблюдения температурного режима, транспортное средство в летний период с охлаждением и в зимний период с подогревом до температурного режима, необходимого для перевозки груза. Температура скоропортящихся грузов и продуктов питания перед погрузкой и температура в кузове авторефрижератора, прибывшего под погрузку, а также температура скоропортящихся грузов, продуктов питания и температура в кузове авторефрижератора, прибывшего в адрес Грузополучателя, должна отмечаться соответственно Грузоотправителями и Грузополучателями в Листах контрольных проверок температуры грузов и в кузове авторефрижератора. Исполнитель осуществляет контроль, правильность</w:t>
      </w:r>
      <w:r w:rsidR="00892B68" w:rsidRPr="00720353">
        <w:rPr>
          <w:rFonts w:ascii="Times New Roman" w:hAnsi="Times New Roman"/>
          <w:color w:val="000000"/>
        </w:rPr>
        <w:t xml:space="preserve"> </w:t>
      </w:r>
      <w:r w:rsidRPr="00720353">
        <w:rPr>
          <w:rFonts w:ascii="Times New Roman" w:hAnsi="Times New Roman"/>
          <w:color w:val="000000"/>
        </w:rPr>
        <w:t>и фиксаци</w:t>
      </w:r>
      <w:r w:rsidR="00892B68" w:rsidRPr="00720353">
        <w:rPr>
          <w:rFonts w:ascii="Times New Roman" w:hAnsi="Times New Roman"/>
          <w:color w:val="000000"/>
        </w:rPr>
        <w:t>ю</w:t>
      </w:r>
      <w:r w:rsidRPr="00720353">
        <w:rPr>
          <w:rFonts w:ascii="Times New Roman" w:hAnsi="Times New Roman"/>
          <w:color w:val="000000"/>
        </w:rPr>
        <w:t xml:space="preserve"> температур Грузоотправителем и Грузополучателем и в случае несогласия делать соответствующие отметки в Актах и электронных транспортных накладных.</w:t>
      </w:r>
    </w:p>
    <w:p w14:paraId="5B8932A0"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2.1.13.1. Автомобили, осуществляющие доставку груза в температурном режиме, должны быть оборудованы автоматическим </w:t>
      </w:r>
      <w:proofErr w:type="spellStart"/>
      <w:r w:rsidRPr="00720353">
        <w:rPr>
          <w:rFonts w:ascii="Times New Roman" w:hAnsi="Times New Roman"/>
          <w:color w:val="000000"/>
        </w:rPr>
        <w:t>термописцем</w:t>
      </w:r>
      <w:proofErr w:type="spellEnd"/>
      <w:r w:rsidRPr="00720353">
        <w:rPr>
          <w:rFonts w:ascii="Times New Roman" w:hAnsi="Times New Roman"/>
          <w:color w:val="000000"/>
        </w:rPr>
        <w:t xml:space="preserve">. Оборудование, используемое для измерения и фиксации температуры, должно быть </w:t>
      </w:r>
      <w:proofErr w:type="spellStart"/>
      <w:r w:rsidRPr="00720353">
        <w:rPr>
          <w:rFonts w:ascii="Times New Roman" w:hAnsi="Times New Roman"/>
          <w:color w:val="000000"/>
        </w:rPr>
        <w:t>поверено</w:t>
      </w:r>
      <w:proofErr w:type="spellEnd"/>
      <w:r w:rsidRPr="00720353">
        <w:rPr>
          <w:rFonts w:ascii="Times New Roman" w:hAnsi="Times New Roman"/>
          <w:color w:val="000000"/>
        </w:rPr>
        <w:t xml:space="preserve"> в установленном законом и иными нормативно-правовыми актами порядке и сроки. Исполнитель должен обеспечить наличие у водителя документов, подтверждающих прохождение поверки средств измерений. </w:t>
      </w:r>
    </w:p>
    <w:p w14:paraId="396817BD"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2F41CA" w:rsidRPr="00720353">
        <w:rPr>
          <w:rFonts w:ascii="Times New Roman" w:hAnsi="Times New Roman"/>
          <w:color w:val="000000"/>
        </w:rPr>
        <w:t>1</w:t>
      </w:r>
      <w:r w:rsidR="00215A46" w:rsidRPr="00720353">
        <w:rPr>
          <w:rFonts w:ascii="Times New Roman" w:hAnsi="Times New Roman"/>
          <w:color w:val="000000"/>
        </w:rPr>
        <w:t>3</w:t>
      </w:r>
      <w:r w:rsidRPr="00720353">
        <w:rPr>
          <w:rFonts w:ascii="Times New Roman" w:hAnsi="Times New Roman"/>
          <w:color w:val="000000"/>
        </w:rPr>
        <w:t>.2. Обеспечение соответствующего температурного режима в кузове авторефрижератора и герметичность транспортного средства при осуществлении перевозки скоропортящихся грузов входит в обязанности Исполнителя. Проверка технического состояния автотранспортного средства, в том числе рефрижераторной установки и ответственность за его исправность лежит на Исполнител</w:t>
      </w:r>
      <w:r w:rsidR="00274CD2" w:rsidRPr="00720353">
        <w:rPr>
          <w:rFonts w:ascii="Times New Roman" w:hAnsi="Times New Roman"/>
          <w:color w:val="000000"/>
        </w:rPr>
        <w:t>е</w:t>
      </w:r>
      <w:r w:rsidRPr="00720353">
        <w:rPr>
          <w:rFonts w:ascii="Times New Roman" w:hAnsi="Times New Roman"/>
          <w:color w:val="000000"/>
        </w:rPr>
        <w:t>.</w:t>
      </w:r>
    </w:p>
    <w:p w14:paraId="696391E9"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2F41CA" w:rsidRPr="00720353">
        <w:rPr>
          <w:rFonts w:ascii="Times New Roman" w:hAnsi="Times New Roman"/>
          <w:color w:val="000000"/>
        </w:rPr>
        <w:t>1</w:t>
      </w:r>
      <w:r w:rsidR="00215A46" w:rsidRPr="00720353">
        <w:rPr>
          <w:rFonts w:ascii="Times New Roman" w:hAnsi="Times New Roman"/>
          <w:color w:val="000000"/>
        </w:rPr>
        <w:t>3</w:t>
      </w:r>
      <w:r w:rsidRPr="00720353">
        <w:rPr>
          <w:rFonts w:ascii="Times New Roman" w:hAnsi="Times New Roman"/>
          <w:color w:val="000000"/>
        </w:rPr>
        <w:t xml:space="preserve">.3. Исполнитель во всех случаях в процессе погрузки и выгрузки груза, в том числе при перевозках с несколькими точками погрузки и/или выгрузки, дозагрузки, обязан обеспечивать температурный режим перевозки груза, следить за соблюдением температурных коридоров, либо обеспечивать температурную завесу, обеспечивающую температурный режим при погрузке и выгрузке груза. </w:t>
      </w:r>
    </w:p>
    <w:p w14:paraId="2BE19932" w14:textId="77777777" w:rsidR="00BC5B12" w:rsidRPr="00720353" w:rsidRDefault="00BC5B12"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2.1.13.4. При разгрузке водитель обязан предъявить грузополучателю распечатку </w:t>
      </w:r>
      <w:proofErr w:type="spellStart"/>
      <w:r w:rsidRPr="00720353">
        <w:rPr>
          <w:rFonts w:ascii="Times New Roman" w:hAnsi="Times New Roman"/>
          <w:color w:val="000000"/>
        </w:rPr>
        <w:t>термочека</w:t>
      </w:r>
      <w:proofErr w:type="spellEnd"/>
      <w:r w:rsidRPr="00720353">
        <w:rPr>
          <w:rFonts w:ascii="Times New Roman" w:hAnsi="Times New Roman"/>
          <w:color w:val="000000"/>
        </w:rPr>
        <w:t xml:space="preserve"> и свидетельства о поверке приборов, использованных для измерения и фиксации температуры. Непредоставление распечатки </w:t>
      </w:r>
      <w:proofErr w:type="spellStart"/>
      <w:r w:rsidRPr="00720353">
        <w:rPr>
          <w:rFonts w:ascii="Times New Roman" w:hAnsi="Times New Roman"/>
          <w:color w:val="000000"/>
        </w:rPr>
        <w:t>термочека</w:t>
      </w:r>
      <w:proofErr w:type="spellEnd"/>
      <w:r w:rsidRPr="00720353">
        <w:rPr>
          <w:rFonts w:ascii="Times New Roman" w:hAnsi="Times New Roman"/>
          <w:color w:val="000000"/>
        </w:rPr>
        <w:t xml:space="preserve"> влечет выплату Исполнителем Организации штрафа в размере 100% стоимости товара (груза), в отношении которого распечатка не предоставлена. Если вследствие отсутствия распечатки </w:t>
      </w:r>
      <w:proofErr w:type="spellStart"/>
      <w:r w:rsidRPr="00720353">
        <w:rPr>
          <w:rFonts w:ascii="Times New Roman" w:hAnsi="Times New Roman"/>
          <w:color w:val="000000"/>
        </w:rPr>
        <w:t>термочека</w:t>
      </w:r>
      <w:proofErr w:type="spellEnd"/>
      <w:r w:rsidRPr="00720353">
        <w:rPr>
          <w:rFonts w:ascii="Times New Roman" w:hAnsi="Times New Roman"/>
          <w:color w:val="000000"/>
        </w:rPr>
        <w:t xml:space="preserve"> собственник груза, грузоотправитель или грузополучатель отказывается </w:t>
      </w:r>
      <w:r w:rsidRPr="00720353">
        <w:rPr>
          <w:rFonts w:ascii="Times New Roman" w:hAnsi="Times New Roman"/>
          <w:color w:val="000000"/>
        </w:rPr>
        <w:lastRenderedPageBreak/>
        <w:t>принять груз либо принимает его с замечаниями, указывающими на невозможность подтвердить соблюдение температурного режима и надлежащее состояние груза, такой груз для целей ответственности Исполнителя перед Организацией считается утраченным, если Исполнитель не докажет соблюдение установленного температурного режима и отсутствие утраты, недостачи или повреждения груза.</w:t>
      </w:r>
    </w:p>
    <w:p w14:paraId="08BEEF2E" w14:textId="77777777" w:rsidR="00717AED" w:rsidRPr="00720353" w:rsidRDefault="00B224E0" w:rsidP="00811C8A">
      <w:pPr>
        <w:spacing w:after="0" w:line="240" w:lineRule="auto"/>
        <w:ind w:firstLine="709"/>
        <w:jc w:val="both"/>
        <w:rPr>
          <w:rFonts w:ascii="Times New Roman" w:hAnsi="Times New Roman"/>
        </w:rPr>
      </w:pPr>
      <w:r w:rsidRPr="00720353">
        <w:rPr>
          <w:rFonts w:ascii="Times New Roman" w:hAnsi="Times New Roman"/>
          <w:color w:val="000000"/>
        </w:rPr>
        <w:t>2.1.13.5. Независимо от содержания Индивидуального задания, Условий Клиента, указаний</w:t>
      </w:r>
      <w:r w:rsidRPr="00720353">
        <w:rPr>
          <w:rFonts w:ascii="Times New Roman" w:hAnsi="Times New Roman"/>
        </w:rPr>
        <w:t xml:space="preserve"> грузоотправителя или грузополучателя Исполнитель, действующий как перевозчик либо как экспедитор, обязан обеспечить соблюдение всех применимых к конкретному грузу (товару) обязательных требований законодательства Российской Федерации и Евразийского экономического союза, технических регламентов, санитарных, ветеринарных, карантинных, фитосанитарных, противопожарных и иных обязательных правил, а также действующих ГОСТов, стандартов, технических условий, правил и инструкций изготовителя, относящихся к перевозке, погрузке, размещению, креплению, перегрузке, временному хранению и выдаче такого груза. Исполнитель обязан соблюдать и обеспечить соблюдение привлеченными им лицами температурного режима и температурных коридоров, влажности, вентиляции, санитарного состояния, правил товарного соседства и раздельного размещения несовместимых грузов, требований к упаковке, маркировке, </w:t>
      </w:r>
      <w:proofErr w:type="spellStart"/>
      <w:r w:rsidRPr="00720353">
        <w:rPr>
          <w:rFonts w:ascii="Times New Roman" w:hAnsi="Times New Roman"/>
        </w:rPr>
        <w:t>штабелированию</w:t>
      </w:r>
      <w:proofErr w:type="spellEnd"/>
      <w:r w:rsidRPr="00720353">
        <w:rPr>
          <w:rFonts w:ascii="Times New Roman" w:hAnsi="Times New Roman"/>
        </w:rPr>
        <w:t>, защите от запахов, загрязнения, света, атмосферного и иного воздействия, а также иных условий, необходимых для сохранения количества, качества, безопасности и товарного вида груза. До принятия груза Исполнитель обязан установить его свойства и специальные требования по документам, маркировке и фактическому состоянию, проверить пригодность транспортного средства, оборудования и совместимость ранее загруженных или совместно перевозимых товаров; при отсутствии необходимых сведений, наличии противоречий либо невозможности соблюдения требований — приостановить прием груза, незамедлительно запросить письменные указания Организации и до их получения не начинать перевозку. Принятие груза без мотивированных письменных оговорок подтверждает, что Исполнитель определил применимые требования и располагает необходимыми транспортным средством, оборудованием, документами и условиями для их соблюдения. Передача исполнения третьему лицу не освобождает Исполнителя от ответственности за соблюдение настоящего пункта.</w:t>
      </w:r>
    </w:p>
    <w:p w14:paraId="1FEA6D49" w14:textId="77777777" w:rsidR="00333A24" w:rsidRPr="00720353" w:rsidRDefault="00BC5B12" w:rsidP="00811C8A">
      <w:pPr>
        <w:spacing w:after="0" w:line="240" w:lineRule="auto"/>
        <w:ind w:firstLine="709"/>
        <w:jc w:val="both"/>
        <w:rPr>
          <w:rFonts w:ascii="Times New Roman" w:hAnsi="Times New Roman"/>
          <w:u w:val="single"/>
        </w:rPr>
      </w:pPr>
      <w:r w:rsidRPr="00720353">
        <w:rPr>
          <w:rFonts w:ascii="Times New Roman" w:hAnsi="Times New Roman"/>
          <w:color w:val="000000"/>
        </w:rPr>
        <w:t>2.1.</w:t>
      </w:r>
      <w:r w:rsidR="002F41CA" w:rsidRPr="00720353">
        <w:rPr>
          <w:rFonts w:ascii="Times New Roman" w:hAnsi="Times New Roman"/>
          <w:color w:val="000000"/>
        </w:rPr>
        <w:t>1</w:t>
      </w:r>
      <w:r w:rsidR="00215A46" w:rsidRPr="00720353">
        <w:rPr>
          <w:rFonts w:ascii="Times New Roman" w:hAnsi="Times New Roman"/>
          <w:color w:val="000000"/>
        </w:rPr>
        <w:t>4</w:t>
      </w:r>
      <w:r w:rsidRPr="00720353">
        <w:rPr>
          <w:rFonts w:ascii="Times New Roman" w:hAnsi="Times New Roman"/>
          <w:color w:val="000000"/>
        </w:rPr>
        <w:t>. При приеме груза следит за правильностью его размещения и крепления в грузовом отсеке транспортного средства, за отсутствием перегруза по осям, несет ответственность за превышение допустимой нагрузки на ось транспортного средства, обеспечивает сохранность груза при транспортировке. При отказе грузоотправителя выполнить соответствующие требования Исполнителя по погрузке, размещению или креплению груза, делает соответствую</w:t>
      </w:r>
      <w:r w:rsidR="00D93EA2" w:rsidRPr="00720353">
        <w:rPr>
          <w:rFonts w:ascii="Times New Roman" w:hAnsi="Times New Roman"/>
          <w:color w:val="000000"/>
        </w:rPr>
        <w:t>щие</w:t>
      </w:r>
      <w:r w:rsidRPr="00720353">
        <w:rPr>
          <w:rFonts w:ascii="Times New Roman" w:hAnsi="Times New Roman"/>
          <w:color w:val="000000"/>
        </w:rPr>
        <w:t xml:space="preserve"> </w:t>
      </w:r>
      <w:r w:rsidR="00D93EA2" w:rsidRPr="00720353">
        <w:rPr>
          <w:rFonts w:ascii="Times New Roman" w:hAnsi="Times New Roman"/>
          <w:color w:val="000000"/>
        </w:rPr>
        <w:t>замечания</w:t>
      </w:r>
      <w:r w:rsidRPr="00720353">
        <w:rPr>
          <w:rFonts w:ascii="Times New Roman" w:hAnsi="Times New Roman"/>
          <w:color w:val="000000"/>
        </w:rPr>
        <w:t xml:space="preserve"> в </w:t>
      </w:r>
      <w:r w:rsidR="00210B58" w:rsidRPr="00720353">
        <w:rPr>
          <w:rFonts w:ascii="Times New Roman" w:hAnsi="Times New Roman"/>
          <w:color w:val="000000"/>
        </w:rPr>
        <w:t xml:space="preserve">электронной </w:t>
      </w:r>
      <w:r w:rsidRPr="00720353">
        <w:rPr>
          <w:rFonts w:ascii="Times New Roman" w:hAnsi="Times New Roman"/>
          <w:color w:val="000000"/>
        </w:rPr>
        <w:t>транспортной накладной</w:t>
      </w:r>
      <w:r w:rsidR="005316CD" w:rsidRPr="00720353">
        <w:rPr>
          <w:rFonts w:ascii="Times New Roman" w:hAnsi="Times New Roman"/>
          <w:color w:val="000000"/>
        </w:rPr>
        <w:t xml:space="preserve"> или транспортной накладной на бумажном носителе</w:t>
      </w:r>
      <w:r w:rsidRPr="00720353">
        <w:rPr>
          <w:rFonts w:ascii="Times New Roman" w:hAnsi="Times New Roman"/>
          <w:color w:val="000000"/>
        </w:rPr>
        <w:t xml:space="preserve"> (и иных документах) и удостоверяет ее печатью грузоотправителя и подписью лица, ответственного за погрузку, незамедлительно информирует об этом Организации по телефону или иным доступным способом.</w:t>
      </w:r>
    </w:p>
    <w:p w14:paraId="7F6F5E7C"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2.1.1</w:t>
      </w:r>
      <w:r w:rsidR="00215A46" w:rsidRPr="00720353">
        <w:rPr>
          <w:rFonts w:ascii="Times New Roman" w:hAnsi="Times New Roman"/>
          <w:color w:val="000000"/>
        </w:rPr>
        <w:t>5</w:t>
      </w:r>
      <w:r w:rsidRPr="00720353">
        <w:rPr>
          <w:rFonts w:ascii="Times New Roman" w:hAnsi="Times New Roman"/>
          <w:color w:val="000000"/>
        </w:rPr>
        <w:t xml:space="preserve">. При отсутствии соответствующих отметок (записей) в </w:t>
      </w:r>
      <w:r w:rsidR="00D93EA2" w:rsidRPr="00720353">
        <w:rPr>
          <w:rFonts w:ascii="Times New Roman" w:hAnsi="Times New Roman"/>
          <w:color w:val="000000"/>
        </w:rPr>
        <w:t xml:space="preserve">электронной </w:t>
      </w:r>
      <w:r w:rsidRPr="00720353">
        <w:rPr>
          <w:rFonts w:ascii="Times New Roman" w:hAnsi="Times New Roman"/>
          <w:color w:val="000000"/>
        </w:rPr>
        <w:t>транспортной накладной</w:t>
      </w:r>
      <w:r w:rsidR="005316CD" w:rsidRPr="00720353">
        <w:rPr>
          <w:rFonts w:ascii="Times New Roman" w:hAnsi="Times New Roman"/>
          <w:color w:val="000000"/>
        </w:rPr>
        <w:t xml:space="preserve"> или транспортной накладной на бумажном носителе, </w:t>
      </w:r>
      <w:r w:rsidRPr="00720353">
        <w:rPr>
          <w:rFonts w:ascii="Times New Roman" w:hAnsi="Times New Roman"/>
          <w:color w:val="000000"/>
        </w:rPr>
        <w:t>ответственность за соответствующие нарушения, а также их последствия (убытки, штрафы и т.д.), несет Исполнитель.</w:t>
      </w:r>
    </w:p>
    <w:p w14:paraId="6E88BA7F" w14:textId="77777777" w:rsidR="00BC5B12" w:rsidRPr="00720353" w:rsidRDefault="00BC5B12" w:rsidP="00811C8A">
      <w:pPr>
        <w:spacing w:after="0" w:line="240" w:lineRule="auto"/>
        <w:ind w:firstLine="709"/>
        <w:jc w:val="both"/>
        <w:rPr>
          <w:rFonts w:ascii="Times New Roman" w:hAnsi="Times New Roman"/>
        </w:rPr>
      </w:pPr>
      <w:r w:rsidRPr="00720353">
        <w:rPr>
          <w:rFonts w:ascii="Times New Roman" w:hAnsi="Times New Roman"/>
          <w:color w:val="000000"/>
        </w:rPr>
        <w:t>2.1.1</w:t>
      </w:r>
      <w:r w:rsidR="00215A46" w:rsidRPr="00720353">
        <w:rPr>
          <w:rFonts w:ascii="Times New Roman" w:hAnsi="Times New Roman"/>
          <w:color w:val="000000"/>
        </w:rPr>
        <w:t>6</w:t>
      </w:r>
      <w:r w:rsidRPr="00720353">
        <w:rPr>
          <w:rFonts w:ascii="Times New Roman" w:hAnsi="Times New Roman"/>
          <w:color w:val="000000"/>
        </w:rPr>
        <w:t>. Доставляет груз в пункт назначения и передает лицу, уполномоченному на получение груза (грузополучателю). Запросить у представителя грузополучателя оригинал доверенности на получение груза, документы, удостоверяющие личность.</w:t>
      </w:r>
    </w:p>
    <w:p w14:paraId="0E67994B" w14:textId="77777777" w:rsidR="00665D4D" w:rsidRPr="00720353" w:rsidRDefault="00665D4D"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7715AF" w:rsidRPr="00720353">
        <w:rPr>
          <w:rFonts w:ascii="Times New Roman" w:hAnsi="Times New Roman"/>
          <w:color w:val="000000"/>
        </w:rPr>
        <w:t>1</w:t>
      </w:r>
      <w:r w:rsidRPr="00720353">
        <w:rPr>
          <w:rFonts w:ascii="Times New Roman" w:hAnsi="Times New Roman"/>
          <w:color w:val="000000"/>
        </w:rPr>
        <w:t>.</w:t>
      </w:r>
      <w:r w:rsidR="007715AF" w:rsidRPr="00720353">
        <w:rPr>
          <w:rFonts w:ascii="Times New Roman" w:hAnsi="Times New Roman"/>
          <w:color w:val="000000"/>
        </w:rPr>
        <w:t>1</w:t>
      </w:r>
      <w:r w:rsidR="00215A46" w:rsidRPr="00720353">
        <w:rPr>
          <w:rFonts w:ascii="Times New Roman" w:hAnsi="Times New Roman"/>
          <w:color w:val="000000"/>
        </w:rPr>
        <w:t>7</w:t>
      </w:r>
      <w:r w:rsidRPr="00720353">
        <w:rPr>
          <w:rFonts w:ascii="Times New Roman" w:hAnsi="Times New Roman"/>
          <w:color w:val="000000"/>
        </w:rPr>
        <w:t xml:space="preserve"> Выдача Организацией доверенности водителю транспортного средства Исполнителя для получения груза и/или оформление экспедиторской расписки, электронной транспортной накладной, либо иных документов, связанных с ТЭУ и перевозкой груза на имя Организации не свидетельствует о принятии груза к фактической перевозке Организацией. Груз считается принятым к фактической перевозке Исполнителем.</w:t>
      </w:r>
    </w:p>
    <w:p w14:paraId="37708F2A" w14:textId="59CCB676" w:rsidR="00665D4D" w:rsidRPr="00720353" w:rsidRDefault="00665D4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2.1.18. </w:t>
      </w:r>
      <w:r w:rsidR="008C4C87" w:rsidRPr="00720353">
        <w:rPr>
          <w:rFonts w:ascii="Times New Roman" w:hAnsi="Times New Roman"/>
          <w:color w:val="000000"/>
        </w:rPr>
        <w:t>Исполнитель, действующий как п</w:t>
      </w:r>
      <w:r w:rsidRPr="00720353">
        <w:rPr>
          <w:rFonts w:ascii="Times New Roman" w:hAnsi="Times New Roman"/>
          <w:color w:val="000000"/>
        </w:rPr>
        <w:t>еревозчик обеспечивает выполнение водителем предусмотренных Договором контрольных действий при приеме, сопровождении и выдаче груза. Исполнитель, действующий как экспедитор, обеспечивает включение таких обязанностей в договор с фактическим перевозчиком и отвечает за их выполнение.</w:t>
      </w:r>
    </w:p>
    <w:p w14:paraId="74310B95" w14:textId="34DA032F" w:rsidR="00665D4D" w:rsidRPr="00720353" w:rsidRDefault="007715AF"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665D4D" w:rsidRPr="00720353">
        <w:rPr>
          <w:rFonts w:ascii="Times New Roman" w:hAnsi="Times New Roman"/>
          <w:color w:val="000000"/>
        </w:rPr>
        <w:t>.1</w:t>
      </w:r>
      <w:r w:rsidRPr="00720353">
        <w:rPr>
          <w:rFonts w:ascii="Times New Roman" w:hAnsi="Times New Roman"/>
          <w:color w:val="000000"/>
        </w:rPr>
        <w:t>.1</w:t>
      </w:r>
      <w:r w:rsidR="00215A46" w:rsidRPr="00720353">
        <w:rPr>
          <w:rFonts w:ascii="Times New Roman" w:hAnsi="Times New Roman"/>
          <w:color w:val="000000"/>
        </w:rPr>
        <w:t>9</w:t>
      </w:r>
      <w:r w:rsidR="00665D4D" w:rsidRPr="00720353">
        <w:rPr>
          <w:rFonts w:ascii="Times New Roman" w:hAnsi="Times New Roman"/>
          <w:color w:val="000000"/>
        </w:rPr>
        <w:t xml:space="preserve">. Исполнитель должен обеспечить водителя сотовой связью для связи с Организацией, водитель обязан отвечать на звонки Организации и сообщать о местонахождении транспортного средства. В случае нарушения данного пункта, </w:t>
      </w:r>
      <w:r w:rsidR="0055124C" w:rsidRPr="00720353">
        <w:rPr>
          <w:rFonts w:ascii="Times New Roman" w:hAnsi="Times New Roman"/>
          <w:color w:val="000000"/>
        </w:rPr>
        <w:t>Исполнитель</w:t>
      </w:r>
      <w:r w:rsidR="00665D4D" w:rsidRPr="00720353">
        <w:rPr>
          <w:rFonts w:ascii="Times New Roman" w:hAnsi="Times New Roman"/>
          <w:color w:val="000000"/>
        </w:rPr>
        <w:t xml:space="preserve"> по письменному требованию Организации уплачивает штраф в размере 10 % от провозной платы</w:t>
      </w:r>
    </w:p>
    <w:p w14:paraId="18963E5B" w14:textId="77777777" w:rsidR="00665D4D" w:rsidRPr="00720353" w:rsidRDefault="00665D4D"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7715AF" w:rsidRPr="00720353">
        <w:rPr>
          <w:rFonts w:ascii="Times New Roman" w:hAnsi="Times New Roman"/>
          <w:color w:val="000000"/>
        </w:rPr>
        <w:t>1</w:t>
      </w:r>
      <w:r w:rsidRPr="00720353">
        <w:rPr>
          <w:rFonts w:ascii="Times New Roman" w:hAnsi="Times New Roman"/>
          <w:color w:val="000000"/>
        </w:rPr>
        <w:t>.</w:t>
      </w:r>
      <w:r w:rsidR="00215A46" w:rsidRPr="00720353">
        <w:rPr>
          <w:rFonts w:ascii="Times New Roman" w:hAnsi="Times New Roman"/>
          <w:color w:val="000000"/>
        </w:rPr>
        <w:t>20</w:t>
      </w:r>
      <w:r w:rsidR="007715AF" w:rsidRPr="00720353">
        <w:rPr>
          <w:rFonts w:ascii="Times New Roman" w:hAnsi="Times New Roman"/>
          <w:color w:val="000000"/>
        </w:rPr>
        <w:t xml:space="preserve">. </w:t>
      </w:r>
      <w:r w:rsidRPr="00720353">
        <w:rPr>
          <w:rFonts w:ascii="Times New Roman" w:hAnsi="Times New Roman"/>
          <w:color w:val="000000"/>
        </w:rPr>
        <w:t xml:space="preserve">Исполнитель обязан незамедлительно информировать о всех задержках в пути следования, о поломках транспортного средства, авариях, ДТП, заторах, закрытия дорог и любых возникающих обстоятельствах, препятствующих своевременной доставке груза. За неисполнение настоящего пункта, Исполнитель выплачивает Организации штраф в размере 10% провозной платы.  </w:t>
      </w:r>
    </w:p>
    <w:p w14:paraId="56E2D9D6" w14:textId="77777777" w:rsidR="00665D4D" w:rsidRPr="00720353" w:rsidRDefault="00665D4D"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2.</w:t>
      </w:r>
      <w:r w:rsidR="007715AF" w:rsidRPr="00720353">
        <w:rPr>
          <w:rFonts w:ascii="Times New Roman" w:hAnsi="Times New Roman"/>
          <w:color w:val="000000"/>
        </w:rPr>
        <w:t>1</w:t>
      </w:r>
      <w:r w:rsidRPr="00720353">
        <w:rPr>
          <w:rFonts w:ascii="Times New Roman" w:hAnsi="Times New Roman"/>
          <w:color w:val="000000"/>
        </w:rPr>
        <w:t>.</w:t>
      </w:r>
      <w:r w:rsidR="007715AF" w:rsidRPr="00720353">
        <w:rPr>
          <w:rFonts w:ascii="Times New Roman" w:hAnsi="Times New Roman"/>
          <w:color w:val="000000"/>
        </w:rPr>
        <w:t>2</w:t>
      </w:r>
      <w:r w:rsidR="00215A46" w:rsidRPr="00720353">
        <w:rPr>
          <w:rFonts w:ascii="Times New Roman" w:hAnsi="Times New Roman"/>
          <w:color w:val="000000"/>
        </w:rPr>
        <w:t>1</w:t>
      </w:r>
      <w:r w:rsidR="007715AF" w:rsidRPr="00720353">
        <w:rPr>
          <w:rFonts w:ascii="Times New Roman" w:hAnsi="Times New Roman"/>
          <w:color w:val="000000"/>
        </w:rPr>
        <w:t>.</w:t>
      </w:r>
      <w:r w:rsidRPr="00720353">
        <w:rPr>
          <w:rFonts w:ascii="Times New Roman" w:hAnsi="Times New Roman"/>
          <w:color w:val="000000"/>
        </w:rPr>
        <w:t xml:space="preserve"> При необходимости перегрузки груза Исполнитель организует такую перегрузку своими силами и за свой счет, с обязательным уведомлением Организации и только при наличии письменного согласия Организации, грузоотправителя и грузополучателя. Исполнитель принимает меры для обеспечения явки представителей грузоотправителя и грузополучателя в место перегрузки. Перегрузка груза оформляется актом перегрузки, в котором: фиксируются дата, время, причины, продолжительность перегрузки, данные транспортного средства и/или прицепа, в который осуществляется перегрузка, данные водителя при его смене и др. Перегрузка сопровождается фото и видеофиксацией, которая прикладывается к акту. Акт перегрузки с приложениями фото и видео незамедлительно после его составления направляется Организации. Видеофиксация перегрузки груза должна вестись непрерывным потоком, обеспечивающим полную видимость процесса перегрузки груза, </w:t>
      </w:r>
      <w:proofErr w:type="spellStart"/>
      <w:r w:rsidRPr="00720353">
        <w:rPr>
          <w:rFonts w:ascii="Times New Roman" w:hAnsi="Times New Roman"/>
          <w:color w:val="000000"/>
        </w:rPr>
        <w:t>недопускающим</w:t>
      </w:r>
      <w:proofErr w:type="spellEnd"/>
      <w:r w:rsidRPr="00720353">
        <w:rPr>
          <w:rFonts w:ascii="Times New Roman" w:hAnsi="Times New Roman"/>
          <w:color w:val="000000"/>
        </w:rPr>
        <w:t xml:space="preserve"> сомнений в факте надлежащей перегрузки груза, удостоверяющем отсутствие потерь и порчи груза в процессе перегрузки.</w:t>
      </w:r>
    </w:p>
    <w:p w14:paraId="57CBCA19" w14:textId="02403B24" w:rsidR="00665D4D" w:rsidRPr="00720353" w:rsidRDefault="00665D4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В случае невозможности осуществить силами Исполнителя перегрузку груза в течение 2-х часов с момента поломки ТС или возникновения иных обстоятельств, вызвавших необходимость перегрузки груза, либо обстоятельств, препятствующих перевозки груза в срок, угрожающих сохранности груза, Исполнитель уведомляет об этом Организацию. </w:t>
      </w:r>
    </w:p>
    <w:p w14:paraId="4014F560"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2.1.</w:t>
      </w:r>
      <w:r w:rsidR="007715AF" w:rsidRPr="00720353">
        <w:rPr>
          <w:rFonts w:ascii="Times New Roman" w:hAnsi="Times New Roman"/>
          <w:color w:val="000000"/>
        </w:rPr>
        <w:t>2</w:t>
      </w:r>
      <w:r w:rsidR="00215A46" w:rsidRPr="00720353">
        <w:rPr>
          <w:rFonts w:ascii="Times New Roman" w:hAnsi="Times New Roman"/>
          <w:color w:val="000000"/>
        </w:rPr>
        <w:t>2</w:t>
      </w:r>
      <w:r w:rsidRPr="00720353">
        <w:rPr>
          <w:rFonts w:ascii="Times New Roman" w:hAnsi="Times New Roman"/>
          <w:color w:val="000000"/>
        </w:rPr>
        <w:t>. На складе грузополучателя, Исполнитель:</w:t>
      </w:r>
    </w:p>
    <w:p w14:paraId="7F164AF9" w14:textId="77777777" w:rsidR="007D7E0B" w:rsidRPr="00720353" w:rsidRDefault="009A47E6" w:rsidP="00811C8A">
      <w:pPr>
        <w:spacing w:after="0" w:line="240" w:lineRule="auto"/>
        <w:ind w:firstLine="709"/>
        <w:jc w:val="both"/>
        <w:rPr>
          <w:rFonts w:ascii="Times New Roman" w:hAnsi="Times New Roman"/>
        </w:rPr>
      </w:pPr>
      <w:r w:rsidRPr="00720353">
        <w:rPr>
          <w:rFonts w:ascii="Times New Roman" w:hAnsi="Times New Roman"/>
          <w:color w:val="000000"/>
        </w:rPr>
        <w:t>—</w:t>
      </w:r>
      <w:r w:rsidR="004C6659" w:rsidRPr="00720353">
        <w:rPr>
          <w:rFonts w:ascii="Times New Roman" w:hAnsi="Times New Roman"/>
          <w:color w:val="000000"/>
        </w:rPr>
        <w:t xml:space="preserve"> проверяет полномочия грузополучателя на получение груза;</w:t>
      </w:r>
    </w:p>
    <w:p w14:paraId="15473044" w14:textId="77777777" w:rsidR="007D7E0B" w:rsidRPr="00720353" w:rsidRDefault="009A47E6" w:rsidP="00811C8A">
      <w:pPr>
        <w:spacing w:after="0" w:line="240" w:lineRule="auto"/>
        <w:ind w:firstLine="709"/>
        <w:jc w:val="both"/>
        <w:rPr>
          <w:rFonts w:ascii="Times New Roman" w:hAnsi="Times New Roman"/>
        </w:rPr>
      </w:pPr>
      <w:r w:rsidRPr="00720353">
        <w:rPr>
          <w:rFonts w:ascii="Times New Roman" w:hAnsi="Times New Roman"/>
          <w:color w:val="000000"/>
        </w:rPr>
        <w:t>—</w:t>
      </w:r>
      <w:r w:rsidR="004C6659" w:rsidRPr="00720353">
        <w:rPr>
          <w:rFonts w:ascii="Times New Roman" w:hAnsi="Times New Roman"/>
          <w:color w:val="000000"/>
        </w:rPr>
        <w:t xml:space="preserve"> сдает грузы уполномоченному получателю, указанному в </w:t>
      </w:r>
      <w:r w:rsidRPr="00720353">
        <w:rPr>
          <w:rFonts w:ascii="Times New Roman" w:hAnsi="Times New Roman"/>
          <w:color w:val="000000"/>
        </w:rPr>
        <w:t xml:space="preserve">электронной </w:t>
      </w:r>
      <w:r w:rsidR="004C6659" w:rsidRPr="00720353">
        <w:rPr>
          <w:rFonts w:ascii="Times New Roman" w:hAnsi="Times New Roman"/>
          <w:color w:val="000000"/>
        </w:rPr>
        <w:t>транспортной накладной, по количеству мест и виду товара, а также внешнему виду упаковки товара, согласно накладной;</w:t>
      </w:r>
    </w:p>
    <w:p w14:paraId="67135347" w14:textId="5F68F5F9" w:rsidR="007D7E0B" w:rsidRPr="00720353" w:rsidRDefault="009A47E6" w:rsidP="00811C8A">
      <w:pPr>
        <w:spacing w:after="0" w:line="240" w:lineRule="auto"/>
        <w:ind w:firstLine="709"/>
        <w:jc w:val="both"/>
        <w:rPr>
          <w:rFonts w:ascii="Times New Roman" w:hAnsi="Times New Roman"/>
        </w:rPr>
      </w:pPr>
      <w:r w:rsidRPr="00720353">
        <w:rPr>
          <w:rFonts w:ascii="Times New Roman" w:hAnsi="Times New Roman"/>
          <w:color w:val="000000"/>
        </w:rPr>
        <w:t xml:space="preserve">— </w:t>
      </w:r>
      <w:r w:rsidR="004C6659" w:rsidRPr="00720353">
        <w:rPr>
          <w:rFonts w:ascii="Times New Roman" w:hAnsi="Times New Roman"/>
          <w:color w:val="000000"/>
        </w:rPr>
        <w:t xml:space="preserve">контролирует </w:t>
      </w:r>
      <w:r w:rsidRPr="00720353">
        <w:rPr>
          <w:rFonts w:ascii="Times New Roman" w:hAnsi="Times New Roman"/>
          <w:color w:val="000000"/>
        </w:rPr>
        <w:t xml:space="preserve">проставление грузополучателем отметок в </w:t>
      </w:r>
      <w:r w:rsidR="00A961A2" w:rsidRPr="00720353">
        <w:rPr>
          <w:rFonts w:ascii="Times New Roman" w:hAnsi="Times New Roman"/>
          <w:color w:val="000000"/>
        </w:rPr>
        <w:t>товаросопроводительных документах</w:t>
      </w:r>
      <w:r w:rsidRPr="00720353">
        <w:rPr>
          <w:rFonts w:ascii="Times New Roman" w:hAnsi="Times New Roman"/>
          <w:color w:val="000000"/>
        </w:rPr>
        <w:t xml:space="preserve"> о получении груза, дате и времени прибытия ТС на выгрузку, а также убытия с нее. При осуществлении перевозки по транспортным накладным на бумажном носителе Исполнитель контролирует </w:t>
      </w:r>
      <w:r w:rsidR="004C6659" w:rsidRPr="00720353">
        <w:rPr>
          <w:rFonts w:ascii="Times New Roman" w:hAnsi="Times New Roman"/>
          <w:color w:val="000000"/>
        </w:rPr>
        <w:t>наличие во всех экземплярах транспортной накладной отметки грузополучателя (подписи и печати надлежащего грузополучателя) о получении груза</w:t>
      </w:r>
      <w:r w:rsidRPr="00720353">
        <w:rPr>
          <w:rFonts w:ascii="Times New Roman" w:hAnsi="Times New Roman"/>
          <w:color w:val="000000"/>
        </w:rPr>
        <w:t xml:space="preserve">, о дате и времени прибытия ТС на </w:t>
      </w:r>
      <w:r w:rsidR="00033551" w:rsidRPr="00720353">
        <w:rPr>
          <w:rFonts w:ascii="Times New Roman" w:hAnsi="Times New Roman"/>
          <w:color w:val="000000"/>
        </w:rPr>
        <w:t>выгрузку,</w:t>
      </w:r>
      <w:r w:rsidRPr="00720353">
        <w:rPr>
          <w:rFonts w:ascii="Times New Roman" w:hAnsi="Times New Roman"/>
          <w:color w:val="000000"/>
        </w:rPr>
        <w:t xml:space="preserve"> а также убытия с нее</w:t>
      </w:r>
      <w:r w:rsidR="004C6659" w:rsidRPr="00720353">
        <w:rPr>
          <w:rFonts w:ascii="Times New Roman" w:hAnsi="Times New Roman"/>
          <w:color w:val="000000"/>
        </w:rPr>
        <w:t>;</w:t>
      </w:r>
    </w:p>
    <w:p w14:paraId="6B6EBBEF"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при обнаружении признаков недостачи при выдаче груза, повреждения груза, либо иного расхождения с транспортной накладной, участвует в составлении соответствующих актов с указанием особого мнения о причине возникших убытков. Все действия по проставлению отметок в транспортной накладной, подписанию Актов, иному фиксированию повреждений, порчи, недостачи груза либо иных убытков, Исполнитель обязан согласовывать с Организацией.</w:t>
      </w:r>
    </w:p>
    <w:p w14:paraId="122CA44E"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7715AF" w:rsidRPr="00720353">
        <w:rPr>
          <w:rFonts w:ascii="Times New Roman" w:hAnsi="Times New Roman"/>
          <w:color w:val="000000"/>
        </w:rPr>
        <w:t>1</w:t>
      </w:r>
      <w:r w:rsidRPr="00720353">
        <w:rPr>
          <w:rFonts w:ascii="Times New Roman" w:hAnsi="Times New Roman"/>
          <w:color w:val="000000"/>
        </w:rPr>
        <w:t>.</w:t>
      </w:r>
      <w:r w:rsidR="007715AF" w:rsidRPr="00720353">
        <w:rPr>
          <w:rFonts w:ascii="Times New Roman" w:hAnsi="Times New Roman"/>
          <w:color w:val="000000"/>
        </w:rPr>
        <w:t>2</w:t>
      </w:r>
      <w:r w:rsidR="00215A46" w:rsidRPr="00720353">
        <w:rPr>
          <w:rFonts w:ascii="Times New Roman" w:hAnsi="Times New Roman"/>
          <w:color w:val="000000"/>
        </w:rPr>
        <w:t>3</w:t>
      </w:r>
      <w:r w:rsidR="007715AF" w:rsidRPr="00720353">
        <w:rPr>
          <w:rFonts w:ascii="Times New Roman" w:hAnsi="Times New Roman"/>
          <w:color w:val="000000"/>
        </w:rPr>
        <w:t>.</w:t>
      </w:r>
      <w:r w:rsidRPr="00720353">
        <w:rPr>
          <w:rFonts w:ascii="Times New Roman" w:hAnsi="Times New Roman"/>
          <w:color w:val="000000"/>
        </w:rPr>
        <w:t xml:space="preserve"> В случае отказа грузополучателя принять груз по причинам, независящим от Исполнителя, последний обязан доставить груз по указанному Организацией новому адресу (переадресовка груза), а при невозможности доставки груза по новому адресу согласовать с Организацией другой адрес доставки или по указанию Организации возвратить груз грузоотправителю, если не будет дано иных указаний относительно груза. В случае, если Исполнитель не уведомил Организацию об отказе грузополучателя принять Груз, и (или) в случае убытия (отъезда) ТС с места разгрузки без согласования с Организацией, и (или) оставления непринятого груза, груз считается утраченным в полном объеме и Организация вправе взыскать с Исполнителя убытки, а также штраф в размере стоимости Груза. </w:t>
      </w:r>
    </w:p>
    <w:p w14:paraId="55A80E24" w14:textId="77777777" w:rsidR="007D7E0B" w:rsidRPr="00720353" w:rsidRDefault="004C6659" w:rsidP="00811C8A">
      <w:pPr>
        <w:spacing w:after="0" w:line="240" w:lineRule="auto"/>
        <w:ind w:firstLine="709"/>
        <w:jc w:val="both"/>
        <w:rPr>
          <w:rFonts w:ascii="Times New Roman" w:hAnsi="Times New Roman"/>
        </w:rPr>
      </w:pPr>
      <w:bookmarkStart w:id="0" w:name="_Hlk205379360"/>
      <w:bookmarkEnd w:id="0"/>
      <w:r w:rsidRPr="00720353">
        <w:rPr>
          <w:rFonts w:ascii="Times New Roman" w:hAnsi="Times New Roman"/>
          <w:color w:val="000000"/>
        </w:rPr>
        <w:t>2.1.25. Исполнитель обязуется по отношению к Организации соблюдать защиту его прав. Исполнитель не имеет права принимать для перевозки груз от контрагента, являющегося клиентом Организации, кроме как в целях исполнения заключенной с Организацией Индивидуального задания, а также не имеет права заключать или пытаться заключить сделку напрямую с контрагентом Организации. В противном случае Исполнитель выплачивает Организации штраф в размере 2 000 000 (Два миллиона) рублей за каждое нарушение настоящего условия. Защита прав Организации теряет силу через каждые 10 (десять) лет по окончанию срока действия настоящего Договора.</w:t>
      </w:r>
    </w:p>
    <w:p w14:paraId="2B3351B2" w14:textId="387D9E1E"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t>2.1.26. Исполнитель обязан поддерживать в силе страхование ответственности перевозчика либо экспедитора в соответствии со своей ролью. По запросу до погрузки Исполнитель предоставляет полис, правила страхования, документ об оплате премии и подтверждение страховщика о действии покрытия. Страхование не ограничивает ответственность Исполнителя.</w:t>
      </w:r>
      <w:r w:rsidR="00892B68" w:rsidRPr="00720353">
        <w:rPr>
          <w:rFonts w:ascii="Times New Roman" w:hAnsi="Times New Roman"/>
          <w:color w:val="000000"/>
        </w:rPr>
        <w:t xml:space="preserve"> Лимит страхования должен соответствовать стоимости груза по индивидуальному заданию. </w:t>
      </w:r>
    </w:p>
    <w:p w14:paraId="6AD1F29A" w14:textId="77777777"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t>2.1.27. До согласования водителя, транспортного средства или фактического перевозчика Исполнитель предоставляет Организации достоверные регистрационные документы, сведения о законном владении транспортом, водительском удостоверении, трудовых или гражданско-правовых отношениях с водителем, путевом листе, медицинском и техническом допуске, страховании и средствах связи. Замена допускается только с предварительного письменного согласия Организации и внесением корректных сведений в ЭПД.</w:t>
      </w:r>
    </w:p>
    <w:p w14:paraId="1354EF17" w14:textId="3629247A"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 xml:space="preserve">2.1.28. Исполнитель обеспечивает доставку груза в конечную точку точно в согласованный срок, непрерывный контроль его местонахождения и условий перевозки, сохранность упаковки, маркировки и пломб, правильность получения и сдачи груза, оформление всех обязательных титулов </w:t>
      </w:r>
      <w:proofErr w:type="spellStart"/>
      <w:r w:rsidRPr="00720353">
        <w:rPr>
          <w:rFonts w:ascii="Times New Roman" w:hAnsi="Times New Roman"/>
          <w:color w:val="000000"/>
        </w:rPr>
        <w:t>ЭТрН</w:t>
      </w:r>
      <w:proofErr w:type="spellEnd"/>
      <w:r w:rsidRPr="00720353">
        <w:rPr>
          <w:rFonts w:ascii="Times New Roman" w:hAnsi="Times New Roman"/>
          <w:color w:val="000000"/>
        </w:rPr>
        <w:t>, экспедиторских</w:t>
      </w:r>
      <w:r w:rsidR="00A961A2" w:rsidRPr="00720353">
        <w:rPr>
          <w:rFonts w:ascii="Times New Roman" w:hAnsi="Times New Roman"/>
          <w:color w:val="000000"/>
        </w:rPr>
        <w:t xml:space="preserve"> и товаросопроводительных</w:t>
      </w:r>
      <w:r w:rsidRPr="00720353">
        <w:rPr>
          <w:rFonts w:ascii="Times New Roman" w:hAnsi="Times New Roman"/>
          <w:color w:val="000000"/>
        </w:rPr>
        <w:t xml:space="preserve"> документов и актов. Любое происшествие, задержка, вскрытие, повреждение пломбы, перегрузка, замена водителя/ТС или отказ в приемке фиксируются немедленно в электронных документах, акте, фото- и видеоматериалах и сообщаются Организации.</w:t>
      </w:r>
    </w:p>
    <w:p w14:paraId="3C65039F" w14:textId="582642C6"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t xml:space="preserve">2.1.29. При выявлении недостачи, повреждения, несоответствия, отказа от приема/выдачи или иного обстоятельства, способного повлечь убытки, Исполнитель обязан обеспечить составление акта с участием заинтересованных лиц, внести совпадающие оговорки в </w:t>
      </w:r>
      <w:r w:rsidR="00A961A2" w:rsidRPr="00720353">
        <w:rPr>
          <w:rFonts w:ascii="Times New Roman" w:hAnsi="Times New Roman"/>
          <w:color w:val="000000"/>
        </w:rPr>
        <w:t>товаросопроводительных документах</w:t>
      </w:r>
      <w:r w:rsidRPr="00720353">
        <w:rPr>
          <w:rFonts w:ascii="Times New Roman" w:hAnsi="Times New Roman"/>
          <w:color w:val="000000"/>
        </w:rPr>
        <w:t>, получить подписи либо зафиксировать отказ, сохранить фото/видео, данные геолокации, температуры и пломб и направить комплект Организации не позднее двух часов с момента события.</w:t>
      </w:r>
    </w:p>
    <w:p w14:paraId="0A48C26E" w14:textId="0298B8C8"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2.1.30. Если Исполнитель действует как экспедитор, он обязан заключить от своего имени договор с фактическим перевозчиком на условиях не менее строгих, чем настоящий Договор и Индивидуальное задание, обеспечить оформление </w:t>
      </w:r>
      <w:r w:rsidR="003772E2" w:rsidRPr="00720353">
        <w:rPr>
          <w:rFonts w:ascii="Times New Roman" w:hAnsi="Times New Roman"/>
          <w:color w:val="000000"/>
        </w:rPr>
        <w:t xml:space="preserve">товаросопроводительных документов </w:t>
      </w:r>
      <w:r w:rsidRPr="00720353">
        <w:rPr>
          <w:rFonts w:ascii="Times New Roman" w:hAnsi="Times New Roman"/>
          <w:color w:val="000000"/>
        </w:rPr>
        <w:t>с достоверным указанием фактического перевозчика и контролировать исполнение до конечной выдачи. Отсутствие или дефект договора с привлеченным лицом относится к риску Исполнителя.</w:t>
      </w:r>
    </w:p>
    <w:p w14:paraId="7B6DE2B0" w14:textId="77777777" w:rsidR="00892B68" w:rsidRPr="00720353" w:rsidRDefault="00892B68" w:rsidP="00892B68">
      <w:pPr>
        <w:spacing w:after="0" w:line="240" w:lineRule="auto"/>
        <w:ind w:firstLine="709"/>
        <w:jc w:val="both"/>
        <w:rPr>
          <w:rFonts w:ascii="Times New Roman" w:hAnsi="Times New Roman"/>
          <w:color w:val="000000"/>
        </w:rPr>
      </w:pPr>
      <w:r w:rsidRPr="00720353">
        <w:rPr>
          <w:rFonts w:ascii="Times New Roman" w:hAnsi="Times New Roman"/>
          <w:color w:val="000000"/>
        </w:rPr>
        <w:t>2.2. Исполнитель обязан проверить груз. Проверка информации о характере и свойствах груза осуществляется Исполнителем путем:</w:t>
      </w:r>
    </w:p>
    <w:p w14:paraId="419E6DB4" w14:textId="77777777" w:rsidR="00892B68" w:rsidRPr="00720353" w:rsidRDefault="00892B68" w:rsidP="00892B68">
      <w:pPr>
        <w:spacing w:after="0" w:line="240" w:lineRule="auto"/>
        <w:ind w:firstLine="709"/>
        <w:jc w:val="both"/>
        <w:rPr>
          <w:rFonts w:ascii="Times New Roman" w:hAnsi="Times New Roman"/>
          <w:color w:val="000000"/>
        </w:rPr>
      </w:pPr>
      <w:r w:rsidRPr="00720353">
        <w:rPr>
          <w:rFonts w:ascii="Times New Roman" w:hAnsi="Times New Roman"/>
          <w:color w:val="000000"/>
        </w:rPr>
        <w:t>•</w:t>
      </w:r>
      <w:r w:rsidRPr="00720353">
        <w:rPr>
          <w:rFonts w:ascii="Times New Roman" w:hAnsi="Times New Roman"/>
          <w:color w:val="000000"/>
        </w:rPr>
        <w:tab/>
        <w:t>проверки груза на соответствие заявленным данным— визуально и с применением измерительных приборов;</w:t>
      </w:r>
    </w:p>
    <w:p w14:paraId="75E35E4A" w14:textId="77777777" w:rsidR="00892B68" w:rsidRPr="00720353" w:rsidRDefault="00892B68" w:rsidP="00892B68">
      <w:pPr>
        <w:spacing w:after="0" w:line="240" w:lineRule="auto"/>
        <w:ind w:firstLine="709"/>
        <w:jc w:val="both"/>
        <w:rPr>
          <w:rFonts w:ascii="Times New Roman" w:hAnsi="Times New Roman"/>
          <w:color w:val="000000"/>
        </w:rPr>
      </w:pPr>
      <w:r w:rsidRPr="00720353">
        <w:rPr>
          <w:rFonts w:ascii="Times New Roman" w:hAnsi="Times New Roman"/>
          <w:color w:val="000000"/>
        </w:rPr>
        <w:t>•</w:t>
      </w:r>
      <w:r w:rsidRPr="00720353">
        <w:rPr>
          <w:rFonts w:ascii="Times New Roman" w:hAnsi="Times New Roman"/>
          <w:color w:val="000000"/>
        </w:rPr>
        <w:tab/>
        <w:t>при выявлении несоответствий запросить у владельца груза разрешение на вскрытие;</w:t>
      </w:r>
    </w:p>
    <w:p w14:paraId="2EA53D29" w14:textId="77777777" w:rsidR="00892B68" w:rsidRPr="00720353" w:rsidRDefault="00892B68" w:rsidP="00892B68">
      <w:pPr>
        <w:spacing w:after="0" w:line="240" w:lineRule="auto"/>
        <w:ind w:firstLine="709"/>
        <w:jc w:val="both"/>
        <w:rPr>
          <w:rFonts w:ascii="Times New Roman" w:hAnsi="Times New Roman"/>
          <w:color w:val="000000"/>
        </w:rPr>
      </w:pPr>
      <w:r w:rsidRPr="00720353">
        <w:rPr>
          <w:rFonts w:ascii="Times New Roman" w:hAnsi="Times New Roman"/>
          <w:color w:val="000000"/>
        </w:rPr>
        <w:t>•</w:t>
      </w:r>
      <w:r w:rsidRPr="00720353">
        <w:rPr>
          <w:rFonts w:ascii="Times New Roman" w:hAnsi="Times New Roman"/>
          <w:color w:val="000000"/>
        </w:rPr>
        <w:tab/>
        <w:t xml:space="preserve">в случае отказа владельца груза — выполнить досмотр </w:t>
      </w:r>
      <w:proofErr w:type="spellStart"/>
      <w:r w:rsidRPr="00720353">
        <w:rPr>
          <w:rFonts w:ascii="Times New Roman" w:hAnsi="Times New Roman"/>
          <w:color w:val="000000"/>
        </w:rPr>
        <w:t>рентгенотелевизионным</w:t>
      </w:r>
      <w:proofErr w:type="spellEnd"/>
      <w:r w:rsidRPr="00720353">
        <w:rPr>
          <w:rFonts w:ascii="Times New Roman" w:hAnsi="Times New Roman"/>
          <w:color w:val="000000"/>
        </w:rPr>
        <w:t xml:space="preserve"> оборудованием, с привлечением кинологических групп, либо отказаться от перевозки.</w:t>
      </w:r>
    </w:p>
    <w:p w14:paraId="0FCEEE66" w14:textId="752FDF06" w:rsidR="00892B68" w:rsidRPr="00720353" w:rsidRDefault="00892B68" w:rsidP="00892B68">
      <w:pPr>
        <w:spacing w:after="0" w:line="240" w:lineRule="auto"/>
        <w:ind w:firstLine="709"/>
        <w:jc w:val="both"/>
        <w:rPr>
          <w:rFonts w:ascii="Times New Roman" w:hAnsi="Times New Roman"/>
          <w:color w:val="000000"/>
        </w:rPr>
      </w:pPr>
      <w:r w:rsidRPr="00720353">
        <w:rPr>
          <w:rFonts w:ascii="Times New Roman" w:hAnsi="Times New Roman"/>
          <w:color w:val="000000"/>
        </w:rPr>
        <w:t>•</w:t>
      </w:r>
      <w:r w:rsidRPr="00720353">
        <w:rPr>
          <w:rFonts w:ascii="Times New Roman" w:hAnsi="Times New Roman"/>
          <w:color w:val="000000"/>
        </w:rPr>
        <w:tab/>
        <w:t>всеми другими способами, не запрещенными действующим Законодательством.</w:t>
      </w:r>
    </w:p>
    <w:p w14:paraId="2457BD5F" w14:textId="3B8EED3C" w:rsidR="007715AF" w:rsidRPr="00720353" w:rsidRDefault="007715AF"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892B68" w:rsidRPr="00720353">
        <w:rPr>
          <w:rFonts w:ascii="Times New Roman" w:hAnsi="Times New Roman"/>
          <w:color w:val="000000"/>
        </w:rPr>
        <w:t>3</w:t>
      </w:r>
      <w:r w:rsidRPr="00720353">
        <w:rPr>
          <w:rFonts w:ascii="Times New Roman" w:hAnsi="Times New Roman"/>
          <w:color w:val="000000"/>
        </w:rPr>
        <w:t>. Исполнитель имеет право:</w:t>
      </w:r>
    </w:p>
    <w:p w14:paraId="55089CF5" w14:textId="3B1A9FA0" w:rsidR="00F90F31" w:rsidRPr="00720353" w:rsidRDefault="007715AF"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892B68" w:rsidRPr="00720353">
        <w:rPr>
          <w:rFonts w:ascii="Times New Roman" w:hAnsi="Times New Roman"/>
          <w:color w:val="000000"/>
        </w:rPr>
        <w:t>3</w:t>
      </w:r>
      <w:r w:rsidRPr="00720353">
        <w:rPr>
          <w:rFonts w:ascii="Times New Roman" w:hAnsi="Times New Roman"/>
          <w:color w:val="000000"/>
        </w:rPr>
        <w:t>.1. Исполнитель, действующий как экспедитор, вправе привлекать фактического перевозчика только после проверки его правоспособности, полномочий, транспорта, водителя, страхования и иных сведений, требуемых Договором, и при условии предварительного согласования перевозчика с Организацией. Перевозчик не вправе передавать перевозку третьему лицу без предварительного письменного согласия Организации. При любом согласованном привлечении третьих лиц Исполнитель несет перед Организацией ответственность за их действия и бездействие как за свои собственные.</w:t>
      </w:r>
    </w:p>
    <w:p w14:paraId="467A4CBA" w14:textId="0EAC5519" w:rsidR="007715AF" w:rsidRPr="00720353" w:rsidRDefault="007715AF"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2</w:t>
      </w:r>
      <w:r w:rsidR="00892B68" w:rsidRPr="00720353">
        <w:rPr>
          <w:rFonts w:ascii="Times New Roman" w:hAnsi="Times New Roman"/>
          <w:color w:val="000000"/>
        </w:rPr>
        <w:t>.3</w:t>
      </w:r>
      <w:r w:rsidRPr="00720353">
        <w:rPr>
          <w:rFonts w:ascii="Times New Roman" w:hAnsi="Times New Roman"/>
          <w:color w:val="000000"/>
        </w:rPr>
        <w:t>.2. В целях защиты своих прав Исполнитель вправе провести за свой счет экспертизу груза. Экспертиза груза проводятся за счет Исполнителя без последующего возмещения Организацией расходов, связанных с проведением экспертизы независимо от результатов экспертизы и того, кто явился ее инициатором, за исключением случаев установленной в судебном порядке вины Грузоотправителя и/или Грузополучателя в утрате или повреждении груза.</w:t>
      </w:r>
    </w:p>
    <w:p w14:paraId="5CDE60B9" w14:textId="0FA3BDC2" w:rsidR="007715AF" w:rsidRPr="00720353" w:rsidRDefault="007715AF" w:rsidP="00811C8A">
      <w:pPr>
        <w:spacing w:after="0" w:line="240" w:lineRule="auto"/>
        <w:ind w:firstLine="709"/>
        <w:jc w:val="both"/>
        <w:rPr>
          <w:rFonts w:ascii="Times New Roman" w:hAnsi="Times New Roman"/>
          <w:b/>
        </w:rPr>
      </w:pPr>
      <w:r w:rsidRPr="00720353">
        <w:rPr>
          <w:rFonts w:ascii="Times New Roman" w:hAnsi="Times New Roman"/>
          <w:b/>
          <w:color w:val="000000"/>
        </w:rPr>
        <w:t>2.</w:t>
      </w:r>
      <w:r w:rsidR="00892B68" w:rsidRPr="00720353">
        <w:rPr>
          <w:rFonts w:ascii="Times New Roman" w:hAnsi="Times New Roman"/>
          <w:b/>
          <w:color w:val="000000"/>
        </w:rPr>
        <w:t>4</w:t>
      </w:r>
      <w:r w:rsidRPr="00720353">
        <w:rPr>
          <w:rFonts w:ascii="Times New Roman" w:hAnsi="Times New Roman"/>
          <w:b/>
          <w:color w:val="000000"/>
        </w:rPr>
        <w:t>. Организация обязана:</w:t>
      </w:r>
    </w:p>
    <w:p w14:paraId="5A317B49" w14:textId="59F39577" w:rsidR="0055124C" w:rsidRPr="00720353" w:rsidRDefault="007715AF"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892B68" w:rsidRPr="00720353">
        <w:rPr>
          <w:rFonts w:ascii="Times New Roman" w:hAnsi="Times New Roman"/>
          <w:color w:val="000000"/>
        </w:rPr>
        <w:t>4</w:t>
      </w:r>
      <w:r w:rsidRPr="00720353">
        <w:rPr>
          <w:rFonts w:ascii="Times New Roman" w:hAnsi="Times New Roman"/>
          <w:color w:val="000000"/>
        </w:rPr>
        <w:t>.1. Организация обязана обеспечить погрузку груза в транспортное средство и выгрузку груза в пункте выгрузки. Нормативное время простоя транспортного средства под погрузкой/разгрузкой составляет 24 часа. Указываемые в Индивидуальных заданиях в разделах «Погрузка»</w:t>
      </w:r>
      <w:proofErr w:type="gramStart"/>
      <w:r w:rsidRPr="00720353">
        <w:rPr>
          <w:rFonts w:ascii="Times New Roman" w:hAnsi="Times New Roman"/>
          <w:color w:val="000000"/>
        </w:rPr>
        <w:t>/«</w:t>
      </w:r>
      <w:proofErr w:type="gramEnd"/>
      <w:r w:rsidRPr="00720353">
        <w:rPr>
          <w:rFonts w:ascii="Times New Roman" w:hAnsi="Times New Roman"/>
          <w:color w:val="000000"/>
        </w:rPr>
        <w:t xml:space="preserve">Разгрузка» временные интервалы не являются нормативным временем погрузки/разгрузки, а являются согласованным временным для подачи Исполнителем транспортного времени под погрузку/выгрузку. В случае прибытия транспортного средства в пункт погрузки/выгрузки в нерабочее время или ранее согласованного сторонами временного интервала нормативное время простоя ТС начинает исчисляться с момента начала работы пункта погрузки/разгрузки или начала течения согласованного сторонами временного интервала для погрузки/выгрузки. </w:t>
      </w:r>
    </w:p>
    <w:p w14:paraId="375396CE" w14:textId="2707EAD4" w:rsidR="00565AA1" w:rsidRPr="00720353" w:rsidRDefault="00565AA1"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892B68" w:rsidRPr="00720353">
        <w:rPr>
          <w:rFonts w:ascii="Times New Roman" w:hAnsi="Times New Roman"/>
          <w:color w:val="000000"/>
        </w:rPr>
        <w:t>4</w:t>
      </w:r>
      <w:r w:rsidRPr="00720353">
        <w:rPr>
          <w:rFonts w:ascii="Times New Roman" w:hAnsi="Times New Roman"/>
          <w:color w:val="000000"/>
        </w:rPr>
        <w:t>.2. Письменно информировать Исполнителя о необходимости переадресовки транспортного средства (в случае возникновения таковой), об изменении номенклатуры или пунктов погрузки (разгрузки), до соответствующей отгрузки путем согласования с Исполнителем измененного Индивидуального задания.</w:t>
      </w:r>
    </w:p>
    <w:p w14:paraId="1CCD3D45" w14:textId="2A9C5C94" w:rsidR="0055124C" w:rsidRPr="00720353" w:rsidRDefault="0055124C" w:rsidP="00811C8A">
      <w:pPr>
        <w:keepNext/>
        <w:keepLines/>
        <w:spacing w:after="0" w:line="240" w:lineRule="auto"/>
        <w:ind w:firstLine="709"/>
        <w:jc w:val="both"/>
        <w:rPr>
          <w:rFonts w:ascii="Times New Roman" w:hAnsi="Times New Roman"/>
          <w:b/>
        </w:rPr>
      </w:pPr>
      <w:r w:rsidRPr="00720353">
        <w:rPr>
          <w:rFonts w:ascii="Times New Roman" w:hAnsi="Times New Roman"/>
          <w:b/>
          <w:color w:val="000000"/>
        </w:rPr>
        <w:t>2.</w:t>
      </w:r>
      <w:r w:rsidR="00892B68" w:rsidRPr="00720353">
        <w:rPr>
          <w:rFonts w:ascii="Times New Roman" w:hAnsi="Times New Roman"/>
          <w:b/>
          <w:color w:val="000000"/>
        </w:rPr>
        <w:t>5</w:t>
      </w:r>
      <w:r w:rsidRPr="00720353">
        <w:rPr>
          <w:rFonts w:ascii="Times New Roman" w:hAnsi="Times New Roman"/>
          <w:b/>
          <w:color w:val="000000"/>
        </w:rPr>
        <w:t>. Организация имеет право:</w:t>
      </w:r>
    </w:p>
    <w:p w14:paraId="08B45124" w14:textId="32DCCFE1" w:rsidR="00C345D9" w:rsidRPr="00720353" w:rsidRDefault="0055124C"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892B68" w:rsidRPr="00720353">
        <w:rPr>
          <w:rFonts w:ascii="Times New Roman" w:hAnsi="Times New Roman"/>
          <w:color w:val="000000"/>
        </w:rPr>
        <w:t>5</w:t>
      </w:r>
      <w:r w:rsidRPr="00720353">
        <w:rPr>
          <w:rFonts w:ascii="Times New Roman" w:hAnsi="Times New Roman"/>
          <w:color w:val="000000"/>
        </w:rPr>
        <w:t>.1. Организация вправе в любое время в течение срока исполнения Индивидуального задания получать от Исполнителя актуальные сведения о ходе перевозки, в том числе:</w:t>
      </w:r>
    </w:p>
    <w:p w14:paraId="08999A17" w14:textId="77777777" w:rsidR="00C345D9" w:rsidRPr="00720353" w:rsidRDefault="00C345D9" w:rsidP="00811C8A">
      <w:pPr>
        <w:pStyle w:val="a3"/>
        <w:numPr>
          <w:ilvl w:val="0"/>
          <w:numId w:val="5"/>
        </w:numPr>
        <w:spacing w:after="0" w:line="240" w:lineRule="auto"/>
        <w:ind w:left="0" w:firstLine="709"/>
        <w:contextualSpacing w:val="0"/>
        <w:jc w:val="both"/>
        <w:rPr>
          <w:rFonts w:ascii="Times New Roman" w:hAnsi="Times New Roman"/>
        </w:rPr>
      </w:pPr>
      <w:r w:rsidRPr="00720353">
        <w:rPr>
          <w:rFonts w:ascii="Times New Roman" w:hAnsi="Times New Roman"/>
          <w:color w:val="000000"/>
        </w:rPr>
        <w:t xml:space="preserve"> сведения о времени прибытия транспортного средства в пункт погрузки, времени начала и окончания погрузки, времени убытия из пункта погрузки;</w:t>
      </w:r>
    </w:p>
    <w:p w14:paraId="07B906D4" w14:textId="77777777" w:rsidR="00C345D9" w:rsidRPr="00720353" w:rsidRDefault="00C345D9" w:rsidP="00811C8A">
      <w:pPr>
        <w:pStyle w:val="a3"/>
        <w:numPr>
          <w:ilvl w:val="0"/>
          <w:numId w:val="5"/>
        </w:numPr>
        <w:spacing w:after="0" w:line="240" w:lineRule="auto"/>
        <w:ind w:left="0" w:firstLine="709"/>
        <w:contextualSpacing w:val="0"/>
        <w:jc w:val="both"/>
        <w:rPr>
          <w:rFonts w:ascii="Times New Roman" w:hAnsi="Times New Roman"/>
        </w:rPr>
      </w:pPr>
      <w:r w:rsidRPr="00720353">
        <w:rPr>
          <w:rFonts w:ascii="Times New Roman" w:hAnsi="Times New Roman"/>
          <w:color w:val="000000"/>
        </w:rPr>
        <w:t xml:space="preserve"> сведения о текущем местонахождении груза и ориентировочном времени его прибытия в пункт назначения;</w:t>
      </w:r>
    </w:p>
    <w:p w14:paraId="60479568" w14:textId="77777777" w:rsidR="00C345D9" w:rsidRPr="00720353" w:rsidRDefault="00C345D9" w:rsidP="00811C8A">
      <w:pPr>
        <w:pStyle w:val="a3"/>
        <w:numPr>
          <w:ilvl w:val="0"/>
          <w:numId w:val="5"/>
        </w:numPr>
        <w:spacing w:after="0" w:line="240" w:lineRule="auto"/>
        <w:ind w:left="0" w:firstLine="709"/>
        <w:contextualSpacing w:val="0"/>
        <w:jc w:val="both"/>
        <w:rPr>
          <w:rFonts w:ascii="Times New Roman" w:hAnsi="Times New Roman"/>
        </w:rPr>
      </w:pPr>
      <w:r w:rsidRPr="00720353">
        <w:rPr>
          <w:rFonts w:ascii="Times New Roman" w:hAnsi="Times New Roman"/>
          <w:color w:val="000000"/>
        </w:rPr>
        <w:lastRenderedPageBreak/>
        <w:t>информацию о любых обстоятельствах, влияющих или способных повлиять на сроки и условия доставки груза (дорожно-транспортные происшествия, поломки транспортного средства, заторы, закрытие дорог, иные форс-мажорные и непредвиденные обстоятельства);</w:t>
      </w:r>
    </w:p>
    <w:p w14:paraId="353B9EEF" w14:textId="77777777" w:rsidR="00C345D9" w:rsidRPr="00720353" w:rsidRDefault="00C345D9" w:rsidP="00811C8A">
      <w:pPr>
        <w:pStyle w:val="a3"/>
        <w:numPr>
          <w:ilvl w:val="0"/>
          <w:numId w:val="5"/>
        </w:numPr>
        <w:spacing w:after="0" w:line="240" w:lineRule="auto"/>
        <w:ind w:left="0" w:firstLine="709"/>
        <w:contextualSpacing w:val="0"/>
        <w:jc w:val="both"/>
        <w:rPr>
          <w:rFonts w:ascii="Times New Roman" w:hAnsi="Times New Roman"/>
        </w:rPr>
      </w:pPr>
      <w:r w:rsidRPr="00720353">
        <w:rPr>
          <w:rFonts w:ascii="Times New Roman" w:hAnsi="Times New Roman"/>
          <w:color w:val="000000"/>
        </w:rPr>
        <w:t xml:space="preserve"> сведения о состоянии груза и соблюдении условий его перевозки, включая температурный режим, — в случае перевозки грузов, требующих специального температурного режима;</w:t>
      </w:r>
    </w:p>
    <w:p w14:paraId="4B4CFCBB" w14:textId="77777777" w:rsidR="00C345D9" w:rsidRPr="00720353" w:rsidRDefault="00C345D9" w:rsidP="00811C8A">
      <w:pPr>
        <w:pStyle w:val="a3"/>
        <w:numPr>
          <w:ilvl w:val="0"/>
          <w:numId w:val="5"/>
        </w:numPr>
        <w:spacing w:after="0" w:line="240" w:lineRule="auto"/>
        <w:ind w:left="0" w:firstLine="709"/>
        <w:contextualSpacing w:val="0"/>
        <w:jc w:val="both"/>
        <w:rPr>
          <w:rFonts w:ascii="Times New Roman" w:hAnsi="Times New Roman"/>
        </w:rPr>
      </w:pPr>
      <w:r w:rsidRPr="00720353">
        <w:rPr>
          <w:rFonts w:ascii="Times New Roman" w:hAnsi="Times New Roman"/>
          <w:color w:val="000000"/>
        </w:rPr>
        <w:t>информацию о прибытии транспортного средства в пункт выгрузки, передаче груза грузополучателю и подписании транспортных документов.</w:t>
      </w:r>
    </w:p>
    <w:p w14:paraId="63887DD4" w14:textId="77777777" w:rsidR="00C345D9" w:rsidRPr="00720353" w:rsidRDefault="00C345D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Указанные сведения предоставляются Исполнителем незамедлительно по запросу Организации, направленному любым доступным способом связи (телефон, электронная почта, мессенджер), а также в инициативном порядке — при наступлении любого из перечисленных событий. </w:t>
      </w:r>
    </w:p>
    <w:p w14:paraId="06501D70" w14:textId="46611A7E" w:rsidR="00C345D9" w:rsidRPr="00720353" w:rsidRDefault="00C345D9"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892B68" w:rsidRPr="00720353">
        <w:rPr>
          <w:rFonts w:ascii="Times New Roman" w:hAnsi="Times New Roman"/>
          <w:color w:val="000000"/>
        </w:rPr>
        <w:t>5</w:t>
      </w:r>
      <w:r w:rsidRPr="00720353">
        <w:rPr>
          <w:rFonts w:ascii="Times New Roman" w:hAnsi="Times New Roman"/>
          <w:color w:val="000000"/>
        </w:rPr>
        <w:t>.2. Организация вправе в одностороннем порядке изменить адрес доставки груза (переадресовать груз) в любой момент до фактической передачи груза грузополучателю, в том числе:</w:t>
      </w:r>
    </w:p>
    <w:p w14:paraId="4A8608FC" w14:textId="77777777" w:rsidR="00C345D9" w:rsidRPr="00720353" w:rsidRDefault="00C345D9" w:rsidP="00811C8A">
      <w:pPr>
        <w:spacing w:after="0" w:line="240" w:lineRule="auto"/>
        <w:ind w:firstLine="709"/>
        <w:jc w:val="both"/>
        <w:rPr>
          <w:rFonts w:ascii="Times New Roman" w:hAnsi="Times New Roman"/>
        </w:rPr>
      </w:pPr>
      <w:r w:rsidRPr="00720353">
        <w:rPr>
          <w:rFonts w:ascii="Times New Roman" w:hAnsi="Times New Roman"/>
          <w:color w:val="000000"/>
        </w:rPr>
        <w:t>— изменить наименование и/или адрес грузополучателя, указанного в Индивидуальном задании и транспортных документах;</w:t>
      </w:r>
    </w:p>
    <w:p w14:paraId="13138756" w14:textId="77777777" w:rsidR="00C345D9" w:rsidRPr="00720353" w:rsidRDefault="00C345D9" w:rsidP="00811C8A">
      <w:pPr>
        <w:spacing w:after="0" w:line="240" w:lineRule="auto"/>
        <w:ind w:firstLine="709"/>
        <w:jc w:val="both"/>
        <w:rPr>
          <w:rFonts w:ascii="Times New Roman" w:hAnsi="Times New Roman"/>
        </w:rPr>
      </w:pPr>
      <w:r w:rsidRPr="00720353">
        <w:rPr>
          <w:rFonts w:ascii="Times New Roman" w:hAnsi="Times New Roman"/>
          <w:color w:val="000000"/>
        </w:rPr>
        <w:t>— изменить пункт назначения (адрес выгрузки), в том числе с разбивкой на несколько точек выгрузки, если это технически возможно с учётом характеристик перевозимого груза и транспортного средства;</w:t>
      </w:r>
    </w:p>
    <w:p w14:paraId="6F3BB546" w14:textId="77777777" w:rsidR="00C345D9" w:rsidRPr="00720353" w:rsidRDefault="00C345D9" w:rsidP="00811C8A">
      <w:pPr>
        <w:spacing w:after="0" w:line="240" w:lineRule="auto"/>
        <w:ind w:firstLine="709"/>
        <w:jc w:val="both"/>
        <w:rPr>
          <w:rFonts w:ascii="Times New Roman" w:hAnsi="Times New Roman"/>
        </w:rPr>
      </w:pPr>
      <w:r w:rsidRPr="00720353">
        <w:rPr>
          <w:rFonts w:ascii="Times New Roman" w:hAnsi="Times New Roman"/>
          <w:color w:val="000000"/>
        </w:rPr>
        <w:t>— дать Исполнителю указание о возврате груза грузоотправителю либо о его направлении по иному адресу в случае отказа первоначального грузополучателя от приёмки груза.</w:t>
      </w:r>
    </w:p>
    <w:p w14:paraId="236C12E6" w14:textId="4E8B9908" w:rsidR="0055124C" w:rsidRPr="00720353" w:rsidRDefault="00C345D9" w:rsidP="00811C8A">
      <w:pPr>
        <w:spacing w:after="0" w:line="240" w:lineRule="auto"/>
        <w:ind w:firstLine="709"/>
        <w:jc w:val="both"/>
        <w:rPr>
          <w:rFonts w:ascii="Times New Roman" w:hAnsi="Times New Roman"/>
        </w:rPr>
      </w:pPr>
      <w:r w:rsidRPr="00720353">
        <w:rPr>
          <w:rFonts w:ascii="Times New Roman" w:hAnsi="Times New Roman"/>
          <w:color w:val="000000"/>
        </w:rPr>
        <w:t>Переадресовка груза осуществляется путём направления Организацией Исполнителю письменного уведомления (в том числе по электронной почте или через мессенджер) с указанием нового адреса доставки, наименования нового грузополучателя, контактных данных уполномоченного лица, а также иных сведений, необходимых для надлежащего исполнения измененного Индивидуального задания.</w:t>
      </w:r>
      <w:r w:rsidR="00EA1BEB" w:rsidRPr="00720353">
        <w:rPr>
          <w:rFonts w:ascii="Times New Roman" w:hAnsi="Times New Roman"/>
          <w:color w:val="000000"/>
        </w:rPr>
        <w:t xml:space="preserve"> </w:t>
      </w:r>
      <w:r w:rsidRPr="00720353">
        <w:rPr>
          <w:rFonts w:ascii="Times New Roman" w:hAnsi="Times New Roman"/>
          <w:color w:val="000000"/>
        </w:rPr>
        <w:t>Исполнитель обязан незамедлительно подтвердить получение уведомления о переадресовке и приступить к её исполнению</w:t>
      </w:r>
      <w:r w:rsidR="00EA1BEB" w:rsidRPr="00720353">
        <w:rPr>
          <w:rFonts w:ascii="Times New Roman" w:hAnsi="Times New Roman"/>
          <w:color w:val="000000"/>
        </w:rPr>
        <w:t>.</w:t>
      </w:r>
      <w:r w:rsidRPr="00720353">
        <w:rPr>
          <w:rFonts w:ascii="Times New Roman" w:hAnsi="Times New Roman"/>
          <w:color w:val="000000"/>
        </w:rPr>
        <w:t xml:space="preserve"> Исполнитель не вправе отказать Организации в переадресовке груза, за исключением случаев, когда исполнение нового указания объективно невозможно по обстоятельствам, не зависящим от Исполнителя, о чём последний обязан незамедлительно уведомить Организацию с указанием причин.</w:t>
      </w:r>
    </w:p>
    <w:p w14:paraId="041DC957" w14:textId="06551542" w:rsidR="00E60EB6" w:rsidRPr="00720353" w:rsidRDefault="00E60EB6" w:rsidP="00811C8A">
      <w:pPr>
        <w:spacing w:after="0" w:line="240" w:lineRule="auto"/>
        <w:ind w:firstLine="709"/>
        <w:jc w:val="both"/>
        <w:rPr>
          <w:rFonts w:ascii="Times New Roman" w:hAnsi="Times New Roman"/>
        </w:rPr>
      </w:pPr>
      <w:r w:rsidRPr="00720353">
        <w:rPr>
          <w:rFonts w:ascii="Times New Roman" w:hAnsi="Times New Roman"/>
          <w:color w:val="000000"/>
        </w:rPr>
        <w:t>2.</w:t>
      </w:r>
      <w:r w:rsidR="00892B68" w:rsidRPr="00720353">
        <w:rPr>
          <w:rFonts w:ascii="Times New Roman" w:hAnsi="Times New Roman"/>
          <w:color w:val="000000"/>
        </w:rPr>
        <w:t>5</w:t>
      </w:r>
      <w:r w:rsidRPr="00720353">
        <w:rPr>
          <w:rFonts w:ascii="Times New Roman" w:hAnsi="Times New Roman"/>
          <w:color w:val="000000"/>
        </w:rPr>
        <w:t xml:space="preserve">.3. Отказаться в одностороннем порядке от исполнения Индивидуального задания не позднее </w:t>
      </w:r>
      <w:r w:rsidR="00892B68" w:rsidRPr="00720353">
        <w:rPr>
          <w:rFonts w:ascii="Times New Roman" w:hAnsi="Times New Roman"/>
          <w:color w:val="000000"/>
        </w:rPr>
        <w:t>12</w:t>
      </w:r>
      <w:r w:rsidRPr="00720353">
        <w:rPr>
          <w:rFonts w:ascii="Times New Roman" w:hAnsi="Times New Roman"/>
          <w:color w:val="000000"/>
        </w:rPr>
        <w:t>-</w:t>
      </w:r>
      <w:r w:rsidR="00892B68" w:rsidRPr="00720353">
        <w:rPr>
          <w:rFonts w:ascii="Times New Roman" w:hAnsi="Times New Roman"/>
          <w:color w:val="000000"/>
        </w:rPr>
        <w:t>т</w:t>
      </w:r>
      <w:r w:rsidRPr="00720353">
        <w:rPr>
          <w:rFonts w:ascii="Times New Roman" w:hAnsi="Times New Roman"/>
          <w:color w:val="000000"/>
        </w:rPr>
        <w:t xml:space="preserve">и часов до планового времени погрузки без начисления каких-либо штрафных санкций, </w:t>
      </w:r>
      <w:r w:rsidR="00033551" w:rsidRPr="00720353">
        <w:rPr>
          <w:rFonts w:ascii="Times New Roman" w:hAnsi="Times New Roman"/>
          <w:color w:val="000000"/>
        </w:rPr>
        <w:t>неустоек (</w:t>
      </w:r>
      <w:r w:rsidRPr="00720353">
        <w:rPr>
          <w:rFonts w:ascii="Times New Roman" w:hAnsi="Times New Roman"/>
          <w:color w:val="000000"/>
        </w:rPr>
        <w:t>пени, штрафов), путем письменного уведомления Исполнителя по электронной почте.</w:t>
      </w:r>
    </w:p>
    <w:p w14:paraId="05C1C289" w14:textId="77777777" w:rsidR="008C4C87" w:rsidRPr="00720353" w:rsidRDefault="008C4C87" w:rsidP="00811C8A">
      <w:pPr>
        <w:spacing w:after="0" w:line="240" w:lineRule="auto"/>
        <w:ind w:firstLine="709"/>
        <w:jc w:val="both"/>
        <w:rPr>
          <w:rFonts w:ascii="Times New Roman" w:hAnsi="Times New Roman"/>
        </w:rPr>
      </w:pPr>
    </w:p>
    <w:p w14:paraId="7550B086" w14:textId="77777777" w:rsidR="007D7E0B" w:rsidRPr="00720353" w:rsidRDefault="008C4C87"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3. ОТВЕТСТВЕННОСТЬ СТОРОН</w:t>
      </w:r>
    </w:p>
    <w:p w14:paraId="59AF4F4D" w14:textId="7958F7A5"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3.1. Исполнитель несет полную имущественную ответственность за груз и надлежащее достижение результата доставки в пределах, допускаемых императивными нормами закона. Перевозчик отвечает с момента приема груза до выдачи управомоченному грузополучателю. Исполнитель, действующий как экспедитор, отвечает с момента фактического приема груза и выдачи экспедиторской расписки до надлежащей передачи груза конечному управомоченному грузополучателю, включая период нахождения груза у привлеченного перевозчика, на перегрузке или временном хранении.</w:t>
      </w:r>
    </w:p>
    <w:p w14:paraId="358220EE" w14:textId="1565350B"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3.2. При утрате, недостаче, повреждении (порче), неправильной выдаче или ином ухудшении груза Исполнитель возмещает стоимость утраченного/недостающего груза либо сумму уменьшения стоимости, а при невозможности восстановления — полную стоимость, а также возвращает соответствующее вознаграждение и возмещает документально подтвержденные </w:t>
      </w:r>
      <w:proofErr w:type="spellStart"/>
      <w:r w:rsidRPr="00720353">
        <w:rPr>
          <w:rFonts w:ascii="Times New Roman" w:hAnsi="Times New Roman"/>
          <w:color w:val="000000"/>
        </w:rPr>
        <w:t>причинно</w:t>
      </w:r>
      <w:proofErr w:type="spellEnd"/>
      <w:r w:rsidRPr="00720353">
        <w:rPr>
          <w:rFonts w:ascii="Times New Roman" w:hAnsi="Times New Roman"/>
          <w:color w:val="000000"/>
        </w:rPr>
        <w:t xml:space="preserve"> связанные убытки</w:t>
      </w:r>
      <w:r w:rsidR="00892B68" w:rsidRPr="00720353">
        <w:rPr>
          <w:rFonts w:ascii="Times New Roman" w:hAnsi="Times New Roman"/>
          <w:color w:val="000000"/>
        </w:rPr>
        <w:t xml:space="preserve"> (в том числе от 3-х лиц)</w:t>
      </w:r>
      <w:r w:rsidRPr="00720353">
        <w:rPr>
          <w:rFonts w:ascii="Times New Roman" w:hAnsi="Times New Roman"/>
          <w:color w:val="000000"/>
        </w:rPr>
        <w:t xml:space="preserve"> и расходы Организации в объеме, допускаемом законом.</w:t>
      </w:r>
    </w:p>
    <w:p w14:paraId="5C3609C6"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3.3. Неустойки по Договору являются штрафными в случаях и пределах, допускаемых законом. Помимо неустойки Исполнитель возмещает </w:t>
      </w:r>
      <w:proofErr w:type="spellStart"/>
      <w:r w:rsidRPr="00720353">
        <w:rPr>
          <w:rFonts w:ascii="Times New Roman" w:hAnsi="Times New Roman"/>
          <w:color w:val="000000"/>
        </w:rPr>
        <w:t>причинно</w:t>
      </w:r>
      <w:proofErr w:type="spellEnd"/>
      <w:r w:rsidRPr="00720353">
        <w:rPr>
          <w:rFonts w:ascii="Times New Roman" w:hAnsi="Times New Roman"/>
          <w:color w:val="000000"/>
        </w:rPr>
        <w:t xml:space="preserve"> связанные убытки Организации, включая суммы требований, штрафов и удержаний Клиента Организации, расходы на простой, возврат, перегрузку, хранение, утилизацию, экспертизу, восстановление документов, претензионную и судебную работу, если соответствующие условия были доведены до Исполнителя до акцепта задания либо нарушение относится к обязательным требованиям закона.</w:t>
      </w:r>
    </w:p>
    <w:p w14:paraId="2021DD6E"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возмещает Организации упущенную выгоду в связи с утратой, недостачей или повреждением (порчей) груза,</w:t>
      </w:r>
    </w:p>
    <w:p w14:paraId="4E387909"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возвращает Организации ранее уплаченное вознаграждение или утрачивает право на его получение, пропорционально стоимости утраченного, недостающего или поврежденного (испорченного) груза.</w:t>
      </w:r>
    </w:p>
    <w:p w14:paraId="67883153" w14:textId="44D5A4D0"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3.4. </w:t>
      </w:r>
      <w:r w:rsidR="00EA1BEB" w:rsidRPr="00720353">
        <w:rPr>
          <w:rFonts w:ascii="Times New Roman" w:hAnsi="Times New Roman"/>
          <w:color w:val="000000"/>
        </w:rPr>
        <w:t xml:space="preserve">В случае опоздания ТС в пункт выгрузки более чем на 24 часа от согласованного Сторонами времени прибытия на выгрузку, груз считается утраченным в процессе перевозки, если Исполнитель не </w:t>
      </w:r>
      <w:r w:rsidR="00EA1BEB" w:rsidRPr="00720353">
        <w:rPr>
          <w:rFonts w:ascii="Times New Roman" w:hAnsi="Times New Roman"/>
          <w:color w:val="000000"/>
        </w:rPr>
        <w:lastRenderedPageBreak/>
        <w:t>может предоставить подтверждённую GPS информацию о местонахождении ТС. В случае если груз не будет доставлен Грузополучателю в течении 2 (двух) дней с момента плановой даты выгрузки, указанной в заявке, такой груз считается безоговорочно утраченным, и Исполнитель обязан возместить Заказчику его стоимость, а также все штрафные санкции, выставленные в адрес Заказчика клиентом.</w:t>
      </w:r>
    </w:p>
    <w:p w14:paraId="6ED91BEF" w14:textId="56F70E31"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3.5. В случае выдачи груза ненадлежащему грузополучателю или лицу, не имеющему полномочий на его прием,</w:t>
      </w:r>
      <w:r w:rsidR="003772E2" w:rsidRPr="00720353">
        <w:rPr>
          <w:rFonts w:ascii="Times New Roman" w:hAnsi="Times New Roman"/>
          <w:color w:val="000000"/>
        </w:rPr>
        <w:t xml:space="preserve"> а также самовольного изменения места выгрузки, </w:t>
      </w:r>
      <w:r w:rsidRPr="00720353">
        <w:rPr>
          <w:rFonts w:ascii="Times New Roman" w:hAnsi="Times New Roman"/>
          <w:color w:val="000000"/>
        </w:rPr>
        <w:t xml:space="preserve">Исполнитель возмещает Организации убытки, причиненные </w:t>
      </w:r>
      <w:r w:rsidR="003772E2" w:rsidRPr="00720353">
        <w:rPr>
          <w:rFonts w:ascii="Times New Roman" w:hAnsi="Times New Roman"/>
          <w:color w:val="000000"/>
        </w:rPr>
        <w:t>такими действиями</w:t>
      </w:r>
      <w:r w:rsidRPr="00720353">
        <w:rPr>
          <w:rFonts w:ascii="Times New Roman" w:hAnsi="Times New Roman"/>
          <w:color w:val="000000"/>
        </w:rPr>
        <w:t>, и уплачивает неустойку</w:t>
      </w:r>
      <w:r w:rsidR="009A55C0" w:rsidRPr="00720353">
        <w:rPr>
          <w:rFonts w:ascii="Times New Roman" w:hAnsi="Times New Roman"/>
          <w:color w:val="000000"/>
        </w:rPr>
        <w:t xml:space="preserve"> в размере 100% стоимости груза.</w:t>
      </w:r>
    </w:p>
    <w:p w14:paraId="1A11976A"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w:t>
      </w:r>
      <w:r w:rsidR="00BF10B3" w:rsidRPr="00720353">
        <w:rPr>
          <w:rFonts w:ascii="Times New Roman" w:hAnsi="Times New Roman"/>
          <w:color w:val="000000"/>
        </w:rPr>
        <w:t>6</w:t>
      </w:r>
      <w:r w:rsidRPr="00720353">
        <w:rPr>
          <w:rFonts w:ascii="Times New Roman" w:hAnsi="Times New Roman"/>
          <w:color w:val="000000"/>
        </w:rPr>
        <w:t>. В случае возникновения необходимости утилизировать (уничтожить), принятый Исполнителем к перевозке, груз вследствие его непригодности, истечения сроков годности и т.п. Исполнитель своими силами, средствами и за свой счет организует такую утилизацию (уничтожение). Для утилизации (уничтожения) груз передается в специализированные организации. Решение Исполнителя об утилизации (уничтожении) груза оформляется актом о реализации или актом на уничтожение. Решение об уничтожении (утилизации) груза Исполнитель принимает не иначе как с письменного согласия собственника груза и Организации. До утилизации (уничтожении) груза Исполнитель проверяет наличие документов и материалов, подтверждающих своевременность и полноту принятых мер по выявлению принадлежности груза и устанавливает наличие следующих документов на груз: актов, устанавливающих количество непригодного груза, накладных, актов экспертной организации по экспертизе груза, распоряжения грузоотправителя, документы об отказе грузополучателя от получения груза, другие документы, предусмотренные нормативными правовыми актами Российской Федерации.</w:t>
      </w:r>
    </w:p>
    <w:p w14:paraId="2FEA6D17"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Разница в количестве принятого груза к перевозке по транспортным и товарно-транспортным документам и фактически утилизированного (уничтоженного) в соответствии с документами об утилизации признается утраченным грузом по вине Исполнителя.</w:t>
      </w:r>
    </w:p>
    <w:p w14:paraId="4F67CBF1" w14:textId="5DCB6A55"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3.7. Организация вправе в одностороннем порядке удержать из любых сумм, причитающихся Исполнителю по Договору, Индивидуальным заданиям</w:t>
      </w:r>
      <w:r w:rsidR="00DF5B64" w:rsidRPr="00720353">
        <w:rPr>
          <w:rFonts w:ascii="Times New Roman" w:hAnsi="Times New Roman"/>
          <w:color w:val="000000"/>
        </w:rPr>
        <w:t>, договорам-заявкам</w:t>
      </w:r>
      <w:r w:rsidRPr="00720353">
        <w:rPr>
          <w:rFonts w:ascii="Times New Roman" w:hAnsi="Times New Roman"/>
          <w:color w:val="000000"/>
        </w:rPr>
        <w:t xml:space="preserve"> или иным договорам между теми же Сторонами, суммы убытков, ущерба, штрафов, неустоек и иных денежных требований Организации к Исполнителю, а также приостановить выплату соответствующих сумм до полного возмещения Исполнителем предъявленных требований.</w:t>
      </w:r>
    </w:p>
    <w:p w14:paraId="5C07CC6B" w14:textId="77777777" w:rsidR="007D7E0B" w:rsidRPr="00720353" w:rsidRDefault="00F90F31"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3.8. При предъявлении Клиентом Организации Акта расхождений, подписанного или удостоверенного водителем Исполнителя, Организация вправе на основании такого Акта и расчета в одностороннем порядке удержать суммы убытков, штрафов, неустоек и иных требований из любых сумм, причитающихся Исполнителю, в том числе по другим Индивидуальным заданиям и иным договорам между теми же Сторонами.</w:t>
      </w:r>
    </w:p>
    <w:p w14:paraId="323A05FB" w14:textId="77777777"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3.</w:t>
      </w:r>
      <w:r w:rsidR="00F90F31" w:rsidRPr="00720353">
        <w:rPr>
          <w:rFonts w:ascii="Times New Roman" w:hAnsi="Times New Roman"/>
          <w:color w:val="000000"/>
        </w:rPr>
        <w:t>9</w:t>
      </w:r>
      <w:r w:rsidRPr="00720353">
        <w:rPr>
          <w:rFonts w:ascii="Times New Roman" w:hAnsi="Times New Roman"/>
          <w:color w:val="000000"/>
        </w:rPr>
        <w:t>. Правила ст. 317.1 ГК РФ не применяются к отношениям Сторон по настоящему Договору.</w:t>
      </w:r>
    </w:p>
    <w:p w14:paraId="7704313E"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w:t>
      </w:r>
      <w:r w:rsidR="00F90F31" w:rsidRPr="00720353">
        <w:rPr>
          <w:rFonts w:ascii="Times New Roman" w:hAnsi="Times New Roman"/>
          <w:color w:val="000000"/>
        </w:rPr>
        <w:t>10</w:t>
      </w:r>
      <w:r w:rsidRPr="00720353">
        <w:rPr>
          <w:rFonts w:ascii="Times New Roman" w:hAnsi="Times New Roman"/>
          <w:color w:val="000000"/>
        </w:rPr>
        <w:t>. Исполнитель несет ответственность за распределение нагрузки на оси транспортного средства. В случае привлечения Организации и/или грузоотправителя к административной и иной ответственности, Исполнитель возмещает Организации все понесенные расходы в результате привлечения к ответственности.</w:t>
      </w:r>
    </w:p>
    <w:p w14:paraId="76E2072A"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w:t>
      </w:r>
      <w:r w:rsidR="00F90F31" w:rsidRPr="00720353">
        <w:rPr>
          <w:rFonts w:ascii="Times New Roman" w:hAnsi="Times New Roman"/>
          <w:color w:val="000000"/>
        </w:rPr>
        <w:t>11</w:t>
      </w:r>
      <w:r w:rsidRPr="00720353">
        <w:rPr>
          <w:rFonts w:ascii="Times New Roman" w:hAnsi="Times New Roman"/>
          <w:color w:val="000000"/>
        </w:rPr>
        <w:t>. Исполнитель обязуется в полном объеме возместить Организации суммы, доначисленной по налоговым требованиям. При этом возмещению подлежат все суммы, уплаченные Организацией в бюджет на основании требований налогового органа, включая недоимки, пени и штрафы.</w:t>
      </w:r>
    </w:p>
    <w:p w14:paraId="5839C8F9"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3.1</w:t>
      </w:r>
      <w:r w:rsidR="00F90F31" w:rsidRPr="00720353">
        <w:rPr>
          <w:rFonts w:ascii="Times New Roman" w:hAnsi="Times New Roman"/>
          <w:color w:val="000000"/>
        </w:rPr>
        <w:t>2</w:t>
      </w:r>
      <w:r w:rsidRPr="00720353">
        <w:rPr>
          <w:rFonts w:ascii="Times New Roman" w:hAnsi="Times New Roman"/>
          <w:color w:val="000000"/>
        </w:rPr>
        <w:t>. В случае проведения налоговой проверки, возникших из-за нарушений Исполнителем указанных гарантий и обязательств. Основанием для возмещения Исполнителем Организации указанных сумм, является решение налоговой инспекции по результатам камеральной или выездной проверки. При этом возмещению подлежат все суммы, уплаченные Организацией в бюджет на основании решений налогового органа по результатам проверки, включая недоимки, пени и штрафы.</w:t>
      </w:r>
    </w:p>
    <w:p w14:paraId="3BDFD5E5" w14:textId="77777777" w:rsidR="007D7E0B" w:rsidRPr="00720353" w:rsidRDefault="004C6659" w:rsidP="00811C8A">
      <w:pPr>
        <w:spacing w:after="0" w:line="240" w:lineRule="auto"/>
        <w:ind w:firstLine="709"/>
        <w:jc w:val="both"/>
        <w:rPr>
          <w:rFonts w:ascii="Times New Roman" w:hAnsi="Times New Roman"/>
        </w:rPr>
      </w:pPr>
      <w:bookmarkStart w:id="1" w:name="_Hlk205380885"/>
      <w:r w:rsidRPr="00720353">
        <w:rPr>
          <w:rFonts w:ascii="Times New Roman" w:hAnsi="Times New Roman"/>
          <w:color w:val="000000"/>
        </w:rPr>
        <w:t xml:space="preserve">3.13. Исполнитель выплачивает по требованию Организации штрафную неустойку в размере 20% (двадцать процентов) от стоимости услуг, указанной в Индивидуальном задании, в случае неподачи транспортного средства под погрузку и возмещает Организации убытки и вред в соответствии с п. 3.16. настоящего Договора. При этом неподачей транспортного средства под погрузку считается: </w:t>
      </w:r>
    </w:p>
    <w:p w14:paraId="151D7914"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 уведомление Организации Исполнителем об отказе в подаче подвижного состава под погрузку после акцепта Индивидуального задания; </w:t>
      </w:r>
    </w:p>
    <w:p w14:paraId="26BAA14D"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 опоздание транспортного средства под погрузку, то есть подача транспортного средства под погрузку на время и/или дату, отличные от времени и даты, указанные в Индивидуальном задании. При этом Грузополучатель вправе по своему выбору загрузить поданное с опозданием транспортное средство, что не лишает Организации права требовать оплаты штрафа от Исполнителя, предусмотренного данным пунктом; </w:t>
      </w:r>
    </w:p>
    <w:p w14:paraId="60CAC0D1"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 xml:space="preserve">- подача неисправного транспортного средства или транспортного средства, не соответствующего требованиям, указанным в Индивидуальном задании, а также отсутствие у водителя необходимых для перевозки документов; </w:t>
      </w:r>
    </w:p>
    <w:p w14:paraId="5D53F474" w14:textId="5FBB1A71"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покидание места загрузки без согласования с Организацией в случае возникновения простоя транспортного средства или также покидание места загрузки без согласования с Организацией в иных случаях</w:t>
      </w:r>
      <w:bookmarkEnd w:id="1"/>
      <w:r w:rsidR="00DF5B64" w:rsidRPr="00720353">
        <w:rPr>
          <w:rFonts w:ascii="Times New Roman" w:hAnsi="Times New Roman"/>
          <w:color w:val="000000"/>
        </w:rPr>
        <w:t>.</w:t>
      </w:r>
      <w:r w:rsidRPr="00720353">
        <w:rPr>
          <w:rFonts w:ascii="Times New Roman" w:hAnsi="Times New Roman"/>
          <w:color w:val="000000"/>
        </w:rPr>
        <w:t xml:space="preserve"> </w:t>
      </w:r>
    </w:p>
    <w:p w14:paraId="78D600DF"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3.1</w:t>
      </w:r>
      <w:r w:rsidR="00F90F31" w:rsidRPr="00720353">
        <w:rPr>
          <w:rFonts w:ascii="Times New Roman" w:hAnsi="Times New Roman"/>
          <w:color w:val="000000"/>
        </w:rPr>
        <w:t>4</w:t>
      </w:r>
      <w:r w:rsidRPr="00720353">
        <w:rPr>
          <w:rFonts w:ascii="Times New Roman" w:hAnsi="Times New Roman"/>
          <w:color w:val="000000"/>
        </w:rPr>
        <w:t xml:space="preserve">. Исполнитель выплачивает Организации штрафную неустойку за опоздание в пункт погрузки в размере 10% провозной платы. </w:t>
      </w:r>
    </w:p>
    <w:p w14:paraId="44EC5915" w14:textId="53BCE2AF"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В случае просрочки доставки груза Исполнитель выплачивает штрафную неустойку за просрочку доставки груза в размере 10% провозной платы за каждые начавшийся сутки просрочки</w:t>
      </w:r>
      <w:r w:rsidR="003772E2" w:rsidRPr="00720353">
        <w:rPr>
          <w:rFonts w:ascii="Times New Roman" w:hAnsi="Times New Roman"/>
          <w:color w:val="000000"/>
        </w:rPr>
        <w:t>, если иное не установлено разделом 4 настоящего договора.</w:t>
      </w:r>
    </w:p>
    <w:p w14:paraId="3A224E06"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Отсчет времени опоздания на погрузку/просрочки доставки груза начинает течь со следующего часа за последним часом периода времени, установленного Сторонами в разделе "ПОГРУЗКА"/"РАЗГРУЗКА" соответственно в п. 1 заключенной Индивидуального задания.</w:t>
      </w:r>
    </w:p>
    <w:p w14:paraId="51181C63"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В случаях нарушения Исполнителем сроков исполнения обязательств, Исполнитель возмещает Организации убытки и вред в соответствии с п. 3.1</w:t>
      </w:r>
      <w:r w:rsidR="00F37752" w:rsidRPr="00720353">
        <w:rPr>
          <w:rFonts w:ascii="Times New Roman" w:hAnsi="Times New Roman"/>
          <w:color w:val="000000"/>
        </w:rPr>
        <w:t>6</w:t>
      </w:r>
      <w:r w:rsidRPr="00720353">
        <w:rPr>
          <w:rFonts w:ascii="Times New Roman" w:hAnsi="Times New Roman"/>
          <w:color w:val="000000"/>
        </w:rPr>
        <w:t xml:space="preserve">. настоящего Договора. </w:t>
      </w:r>
    </w:p>
    <w:p w14:paraId="1CB54380" w14:textId="77777777" w:rsidR="009F7FE9"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3.1</w:t>
      </w:r>
      <w:r w:rsidR="00F90F31" w:rsidRPr="00720353">
        <w:rPr>
          <w:rFonts w:ascii="Times New Roman" w:hAnsi="Times New Roman"/>
          <w:color w:val="000000"/>
        </w:rPr>
        <w:t>5</w:t>
      </w:r>
      <w:r w:rsidRPr="00720353">
        <w:rPr>
          <w:rFonts w:ascii="Times New Roman" w:hAnsi="Times New Roman"/>
          <w:color w:val="000000"/>
        </w:rPr>
        <w:t xml:space="preserve">. </w:t>
      </w:r>
      <w:r w:rsidR="009F7FE9" w:rsidRPr="00720353">
        <w:rPr>
          <w:rFonts w:ascii="Times New Roman" w:hAnsi="Times New Roman"/>
          <w:color w:val="000000"/>
        </w:rPr>
        <w:t>В случае несвоевременного предоставления оригиналов документов срок оплаты увеличивается: при просрочке от 10 до 20 календарных дней — до 20 банковских дней; при просрочке более 20 календарных дней — до 30 банковских дней.</w:t>
      </w:r>
    </w:p>
    <w:p w14:paraId="2505E47F" w14:textId="7A03EDE1" w:rsidR="007D7E0B" w:rsidRPr="00720353" w:rsidRDefault="009F7FE9" w:rsidP="00811C8A">
      <w:pPr>
        <w:spacing w:after="0" w:line="240" w:lineRule="auto"/>
        <w:ind w:firstLine="709"/>
        <w:jc w:val="both"/>
        <w:rPr>
          <w:rFonts w:ascii="Times New Roman" w:hAnsi="Times New Roman"/>
        </w:rPr>
      </w:pPr>
      <w:r w:rsidRPr="00720353">
        <w:rPr>
          <w:rFonts w:ascii="Times New Roman" w:hAnsi="Times New Roman"/>
          <w:color w:val="000000"/>
        </w:rPr>
        <w:t>З</w:t>
      </w:r>
      <w:r w:rsidR="004C6659" w:rsidRPr="00720353">
        <w:rPr>
          <w:rFonts w:ascii="Times New Roman" w:hAnsi="Times New Roman"/>
          <w:color w:val="000000"/>
        </w:rPr>
        <w:t xml:space="preserve">а нарушение </w:t>
      </w:r>
      <w:r w:rsidR="00BF10B3" w:rsidRPr="00720353">
        <w:rPr>
          <w:rFonts w:ascii="Times New Roman" w:hAnsi="Times New Roman"/>
          <w:color w:val="000000"/>
        </w:rPr>
        <w:t>Исполнителем</w:t>
      </w:r>
      <w:r w:rsidR="004C6659" w:rsidRPr="00720353">
        <w:rPr>
          <w:rFonts w:ascii="Times New Roman" w:hAnsi="Times New Roman"/>
          <w:color w:val="000000"/>
        </w:rPr>
        <w:t xml:space="preserve"> сроков отправки документов, </w:t>
      </w:r>
      <w:r w:rsidR="00F37752" w:rsidRPr="00720353">
        <w:rPr>
          <w:rFonts w:ascii="Times New Roman" w:hAnsi="Times New Roman"/>
          <w:color w:val="000000"/>
        </w:rPr>
        <w:t>оформленных на бумажном носителе</w:t>
      </w:r>
      <w:r w:rsidR="000128ED" w:rsidRPr="00720353">
        <w:rPr>
          <w:rFonts w:ascii="Times New Roman" w:hAnsi="Times New Roman"/>
          <w:color w:val="000000"/>
        </w:rPr>
        <w:t xml:space="preserve">, а также в бумажном </w:t>
      </w:r>
      <w:r w:rsidR="008C4C87" w:rsidRPr="00720353">
        <w:rPr>
          <w:rFonts w:ascii="Times New Roman" w:hAnsi="Times New Roman"/>
          <w:color w:val="000000"/>
        </w:rPr>
        <w:t>и</w:t>
      </w:r>
      <w:r w:rsidR="00E27ED7" w:rsidRPr="00720353">
        <w:rPr>
          <w:rFonts w:ascii="Times New Roman" w:hAnsi="Times New Roman"/>
          <w:color w:val="000000"/>
        </w:rPr>
        <w:t xml:space="preserve"> в электронном виде</w:t>
      </w:r>
      <w:r w:rsidR="00F37752" w:rsidRPr="00720353">
        <w:rPr>
          <w:rFonts w:ascii="Times New Roman" w:hAnsi="Times New Roman"/>
          <w:color w:val="000000"/>
        </w:rPr>
        <w:t xml:space="preserve">, </w:t>
      </w:r>
      <w:r w:rsidR="000128ED" w:rsidRPr="00720353">
        <w:rPr>
          <w:rFonts w:ascii="Times New Roman" w:hAnsi="Times New Roman"/>
          <w:color w:val="000000"/>
        </w:rPr>
        <w:t>Исполнитель оплачивает Организации</w:t>
      </w:r>
      <w:r w:rsidR="004C6659" w:rsidRPr="00720353">
        <w:rPr>
          <w:rFonts w:ascii="Times New Roman" w:hAnsi="Times New Roman"/>
          <w:color w:val="000000"/>
        </w:rPr>
        <w:t xml:space="preserve"> штраф в размере 500 (пятьсот) рублей за каждый день просрочки предоставления документов. В случае несвоевременного предоставления оригиналов документов срок оплаты </w:t>
      </w:r>
      <w:r w:rsidR="00F37752" w:rsidRPr="00720353">
        <w:rPr>
          <w:rFonts w:ascii="Times New Roman" w:hAnsi="Times New Roman"/>
          <w:color w:val="000000"/>
        </w:rPr>
        <w:t xml:space="preserve">увеличивается пропорционально сроку просрочки отправки документов. </w:t>
      </w:r>
      <w:r w:rsidR="004C6659" w:rsidRPr="00720353">
        <w:rPr>
          <w:rFonts w:ascii="Times New Roman" w:hAnsi="Times New Roman"/>
          <w:color w:val="000000"/>
        </w:rPr>
        <w:t xml:space="preserve"> </w:t>
      </w:r>
    </w:p>
    <w:p w14:paraId="6E1BB081"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В случае непредоставления документов свыше 30 дней, </w:t>
      </w:r>
      <w:r w:rsidR="000128ED" w:rsidRPr="00720353">
        <w:rPr>
          <w:rFonts w:ascii="Times New Roman" w:hAnsi="Times New Roman"/>
          <w:color w:val="000000"/>
        </w:rPr>
        <w:t>Исполнитель оплачивает</w:t>
      </w:r>
      <w:r w:rsidRPr="00720353">
        <w:rPr>
          <w:rFonts w:ascii="Times New Roman" w:hAnsi="Times New Roman"/>
          <w:color w:val="000000"/>
        </w:rPr>
        <w:t xml:space="preserve"> штраф в размере 10% от стоимости перевозки.</w:t>
      </w:r>
    </w:p>
    <w:p w14:paraId="374F32EF"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В случае выявления Организацией ошибок в бухгалтерских документах, Организация вправе задержать оплату услуг </w:t>
      </w:r>
      <w:r w:rsidR="00BF10B3" w:rsidRPr="00720353">
        <w:rPr>
          <w:rFonts w:ascii="Times New Roman" w:hAnsi="Times New Roman"/>
          <w:color w:val="000000"/>
        </w:rPr>
        <w:t>Исполнителя</w:t>
      </w:r>
      <w:r w:rsidRPr="00720353">
        <w:rPr>
          <w:rFonts w:ascii="Times New Roman" w:hAnsi="Times New Roman"/>
          <w:color w:val="000000"/>
        </w:rPr>
        <w:t xml:space="preserve"> на срок, пропорциональный количеству дней, на которые была задержана передача документов в связи с их исправлением. Подписание акта оказанных услуг без получения оригиналов документов не влечет за собой обязанность Организации по оплате, а произведенная оплата / предоплата подлежит возврату Организации до исполнения Перевозчиком своей обязанности по передаче оригиналов документов</w:t>
      </w:r>
    </w:p>
    <w:p w14:paraId="7461CE37"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3.16. Исполнитель в полном объеме возмещает Организации убытки, имущественные потери, расходы и суммы ответственности перед клиентом или третьими лицами, включая штрафные санкции, удержания и стоимость утраченного/поврежденного груза. Привлечение перевозчика, экспедитора, водителя, склада или иного лица не освобождает Исполнителя; он отвечает за них как за собственные действия. Ограничение или уменьшение установленной законом ответственности Исполнителя не допускается; увеличение ответственности применяется в пределах закона.</w:t>
      </w:r>
    </w:p>
    <w:p w14:paraId="67311A8D"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Неустойки, установленные настоящим договором, носят штрафной характер, убытки могут быть взысканы в полной сумме сверх неустойки.</w:t>
      </w:r>
    </w:p>
    <w:p w14:paraId="61D475C0" w14:textId="6325F528" w:rsidR="00E677AD"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3.1</w:t>
      </w:r>
      <w:r w:rsidR="00F90F31" w:rsidRPr="00720353">
        <w:rPr>
          <w:rFonts w:ascii="Times New Roman" w:hAnsi="Times New Roman"/>
          <w:color w:val="000000"/>
        </w:rPr>
        <w:t>7</w:t>
      </w:r>
      <w:r w:rsidRPr="00720353">
        <w:rPr>
          <w:rFonts w:ascii="Times New Roman" w:hAnsi="Times New Roman"/>
          <w:color w:val="000000"/>
        </w:rPr>
        <w:t xml:space="preserve">. </w:t>
      </w:r>
      <w:r w:rsidR="009A1075" w:rsidRPr="00720353">
        <w:rPr>
          <w:rFonts w:ascii="Times New Roman" w:hAnsi="Times New Roman"/>
          <w:color w:val="000000"/>
        </w:rPr>
        <w:t>Нормативное время простоя транспортного средства под погрузкой/разгрузкой составляет 24 часа. В случае прибытия транспортного средства в нерабочее время нормативное время исчисляется с момента начала работы соответствующего пункта. За каждые последующие полные сутки сверхнормативного простоя Организация уплачивает Исполнителю 1 500 руб., но не более 20% стоимости услуг по соответствующему Индивидуальному заданию</w:t>
      </w:r>
      <w:r w:rsidR="003772E2" w:rsidRPr="00720353">
        <w:rPr>
          <w:rFonts w:ascii="Times New Roman" w:hAnsi="Times New Roman"/>
          <w:color w:val="000000"/>
        </w:rPr>
        <w:t>.</w:t>
      </w:r>
    </w:p>
    <w:p w14:paraId="20FAF9C1" w14:textId="2B509C8B"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3.1</w:t>
      </w:r>
      <w:r w:rsidR="00F90F31" w:rsidRPr="00720353">
        <w:rPr>
          <w:rFonts w:ascii="Times New Roman" w:hAnsi="Times New Roman"/>
          <w:color w:val="000000"/>
        </w:rPr>
        <w:t>8</w:t>
      </w:r>
      <w:r w:rsidRPr="00720353">
        <w:rPr>
          <w:rFonts w:ascii="Times New Roman" w:hAnsi="Times New Roman"/>
          <w:color w:val="000000"/>
        </w:rPr>
        <w:t>. Организация несет ответственность за нарушение срока оплаты услуг, оказанных Исполнителем, в размере 0,</w:t>
      </w:r>
      <w:r w:rsidR="003772E2" w:rsidRPr="00720353">
        <w:rPr>
          <w:rFonts w:ascii="Times New Roman" w:hAnsi="Times New Roman"/>
          <w:color w:val="000000"/>
        </w:rPr>
        <w:t>0</w:t>
      </w:r>
      <w:r w:rsidRPr="00720353">
        <w:rPr>
          <w:rFonts w:ascii="Times New Roman" w:hAnsi="Times New Roman"/>
          <w:color w:val="000000"/>
        </w:rPr>
        <w:t xml:space="preserve">1 % </w:t>
      </w:r>
      <w:r w:rsidR="00F37752" w:rsidRPr="00720353">
        <w:rPr>
          <w:rFonts w:ascii="Times New Roman" w:hAnsi="Times New Roman"/>
          <w:color w:val="000000"/>
        </w:rPr>
        <w:t>за каждый</w:t>
      </w:r>
      <w:r w:rsidRPr="00720353">
        <w:rPr>
          <w:rFonts w:ascii="Times New Roman" w:hAnsi="Times New Roman"/>
          <w:color w:val="000000"/>
        </w:rPr>
        <w:t xml:space="preserve"> день неисполнения денежного обязательства, но не более </w:t>
      </w:r>
      <w:r w:rsidR="003772E2" w:rsidRPr="00720353">
        <w:rPr>
          <w:rFonts w:ascii="Times New Roman" w:hAnsi="Times New Roman"/>
          <w:color w:val="000000"/>
        </w:rPr>
        <w:t>5</w:t>
      </w:r>
      <w:r w:rsidRPr="00720353">
        <w:rPr>
          <w:rFonts w:ascii="Times New Roman" w:hAnsi="Times New Roman"/>
          <w:color w:val="000000"/>
        </w:rPr>
        <w:t xml:space="preserve">% от просроченной суммы. </w:t>
      </w:r>
    </w:p>
    <w:p w14:paraId="574C346F"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3.</w:t>
      </w:r>
      <w:r w:rsidR="00BF10B3" w:rsidRPr="00720353">
        <w:rPr>
          <w:rFonts w:ascii="Times New Roman" w:hAnsi="Times New Roman"/>
          <w:color w:val="000000"/>
        </w:rPr>
        <w:t>1</w:t>
      </w:r>
      <w:r w:rsidR="00F90F31" w:rsidRPr="00720353">
        <w:rPr>
          <w:rFonts w:ascii="Times New Roman" w:hAnsi="Times New Roman"/>
          <w:color w:val="000000"/>
        </w:rPr>
        <w:t>9</w:t>
      </w:r>
      <w:r w:rsidRPr="00720353">
        <w:rPr>
          <w:rFonts w:ascii="Times New Roman" w:hAnsi="Times New Roman"/>
          <w:color w:val="000000"/>
        </w:rPr>
        <w:t>. Исполнитель не вправе удерживать вверенные ему грузы в обеспечение прилагающейся ему оплаты за оказанные услуги. В случае неправомерного удержания груза, в том числе невыдачи груза иному перевозчику, направленному Организацией по правилам п. 2.6. настоящего Договора, Исполнитель обязан уплатить Организации штрафную неустойку в размере 1 000 000 (Одного миллиона) рублей. В случае если неправомерное удержание груза длиться более 8 часов с момента направления Организацией требования о его выдаче, груз признается утраченным, а Исполнитель обязан помимо неустойки также возместить Организации полную стоимость груза</w:t>
      </w:r>
    </w:p>
    <w:p w14:paraId="21845F91"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3.20. Акцептуя Индивидуальное задание, Исполнитель подтверждает, что до акцепта получил и оценил применимые Условия Клиента, включая перечень нарушений и размеры санкций. Суммы, </w:t>
      </w:r>
      <w:r w:rsidRPr="00720353">
        <w:rPr>
          <w:rFonts w:ascii="Times New Roman" w:hAnsi="Times New Roman"/>
          <w:color w:val="000000"/>
        </w:rPr>
        <w:lastRenderedPageBreak/>
        <w:t>предъявленные или удержанные Клиентом вследствие нарушения Исполнителя или привлеченных им лиц, возмещаются Исполнителем в качестве убытков в течение 5 рабочих дней после получения требования Организации с подтверждающими документами. Достаточными документами являются договор или условия Клиента, претензия, акт, отчет информационной системы, расчет, документ об удержании либо оплате. Исполнитель вправе представить мотивированные возражения в течение 3 рабочих дней; наличие возражений не приостанавливает оплату бесспорной части.</w:t>
      </w:r>
    </w:p>
    <w:p w14:paraId="6E52FDF6" w14:textId="77777777"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t>3.20.1. В соответствии со статьей 406.1 ГК РФ Исполнитель также возмещает имущественные потери Организации, не связанные с нарушением Исполнителя, если они возникли вследствие предъявления Клиентом или государственным органом требований, относящихся к транспортному средству, водителю, фактическому перевозчику, документам или сведениям, предоставленным Исполнителем. Размер потерь равен сумме удовлетворенного требования, удержания, обязательного платежа и разумных расходов на защиту. Настоящее условие применяется только в предпринимательских отношениях Сторон.</w:t>
      </w:r>
    </w:p>
    <w:p w14:paraId="00E5C0BB" w14:textId="77777777" w:rsidR="00E6767D" w:rsidRPr="00720353" w:rsidRDefault="00765886" w:rsidP="00811C8A">
      <w:pPr>
        <w:spacing w:after="0" w:line="240" w:lineRule="auto"/>
        <w:ind w:firstLine="709"/>
        <w:jc w:val="both"/>
        <w:rPr>
          <w:rFonts w:ascii="Times New Roman" w:hAnsi="Times New Roman"/>
        </w:rPr>
      </w:pPr>
      <w:r w:rsidRPr="00720353">
        <w:rPr>
          <w:rFonts w:ascii="Times New Roman" w:hAnsi="Times New Roman"/>
          <w:color w:val="000000"/>
        </w:rPr>
        <w:t>3.20.2. Исполнитель не отвечает в части, в которой соответствующие убытки или потери вызваны доказанными виновными действиями самой Организации и не связаны с действиями Исполнителя. Исполнитель не вправе ссылаться на действия грузоотправителя, грузополучателя, водителя, фактического перевозчика или иного привлеченного лица, если обязанность контроля или ответственность за такое лицо возложена на Исполнителя Договором или законом.</w:t>
      </w:r>
    </w:p>
    <w:p w14:paraId="091F6AE0" w14:textId="77777777" w:rsidR="00E6767D" w:rsidRPr="00720353" w:rsidRDefault="00765886"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3.20.3. Организация вправе в одностороннем порядке удержать суммы требований, указанных в пунктах 3.20–3.20.2 Договора, из любых денежных средств, причитающихся Исполнителю по Договору, Индивидуальным заданиям или иным договорам между теми же Сторонами. Организация направляет Исполнителю уведомление с указанием основания и расчетом удерживаемой суммы. При наличии предусмотренных статьей 410 ГК РФ условий такое удержание также является заявлением о зачете встречных однородных требований.</w:t>
      </w:r>
    </w:p>
    <w:p w14:paraId="1553DBE9" w14:textId="095187F3"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3.21. За срыв погрузки по вине Организации (в том числе грузоотправителя) Организация выплачивает Исполнителю штраф в размере 10% от фрахта, но не более 5 000,00 руб. Срывом погрузки считается отказ Организации от Индивидуального задания менее чем за </w:t>
      </w:r>
      <w:r w:rsidR="00892B68" w:rsidRPr="00720353">
        <w:rPr>
          <w:rFonts w:ascii="Times New Roman" w:hAnsi="Times New Roman"/>
          <w:color w:val="000000"/>
        </w:rPr>
        <w:t>12</w:t>
      </w:r>
      <w:r w:rsidRPr="00720353">
        <w:rPr>
          <w:rFonts w:ascii="Times New Roman" w:hAnsi="Times New Roman"/>
          <w:color w:val="000000"/>
        </w:rPr>
        <w:t xml:space="preserve"> часов до момента погрузки, непредъявление груза к перевозке, предъявление груза, не соответствующего условиям Индивидуального задания, и иные обстоятельства, предусмотренные Индивидуальным заданием и действующим законодательством Российской Федерации.</w:t>
      </w:r>
    </w:p>
    <w:p w14:paraId="3F65A983" w14:textId="718C7DA8"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 xml:space="preserve">                                                           </w:t>
      </w:r>
    </w:p>
    <w:p w14:paraId="1A141777" w14:textId="77777777" w:rsidR="007D7E0B" w:rsidRPr="00720353" w:rsidRDefault="000128ED"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4. ОСОБЫЕ УСЛОВИЯ</w:t>
      </w:r>
    </w:p>
    <w:p w14:paraId="458CC4A5"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4.1. Обязанности, принятые Заказчиком по договору с Клиентом Заказчика, в полной мере транслируются и принимаются к исполнению Исполнителем. Исполнитель обязан возместить Заказчику все неустойки и санкции, уплаченные Заказчиком Клиенту Заказчика. Перед принятием Заявки к исполнению Исполнитель обязан ознакомиться с условиями договоров заключенных по всей цепочке контрагентов от инициатора перевозки(грузоотправитель/грузополучатель) до Исполнителя, в том числе ознакомиться с правилами поведения на территории Грузоотправителя и Грузополучателя. Исполнитель обязан обеспечить соблюдение водителем и/или лицами, привлекаемыми Исполнителем к исполнению Договора, правил поведения на территории грузоотправителя/грузополучателя, в том числе соблюдение Правил техники безопасности, Правил по охране труда разработанных грузоотправителем и/или грузополучателем. Все локальные нормативные акты грузоотправителей и грузополучателей, касающиеся правил поведения на территории грузоотправителя и/или грузополучателя распространяют свое действие на Исполнителя и его сотрудников и лиц, привлекаемых Исполнителем к исполнению Договора и их сотрудников.</w:t>
      </w:r>
    </w:p>
    <w:p w14:paraId="4460CEC0"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 xml:space="preserve">Наличие тех или иных контрагентов в цепочке контрагентов определяется Исполнителем путем запроса информации у Заказчика и/или по сведениям, содержащимся в Договоре-заявке и/или транспортной накладной. </w:t>
      </w:r>
    </w:p>
    <w:p w14:paraId="50E8804E"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Исполнитель возмещает убытки, причиненные Заказчику ненадлежащим исполнением обязательства (</w:t>
      </w:r>
      <w:hyperlink r:id="rId9" w:anchor="/document/10164072/entry/15" w:tooltip="https://internet.garant.ru/#/document/10164072/entry/15" w:history="1">
        <w:r w:rsidRPr="00720353">
          <w:rPr>
            <w:rStyle w:val="af1"/>
            <w:rFonts w:ascii="Times New Roman" w:hAnsi="Times New Roman"/>
          </w:rPr>
          <w:t>статьи 15</w:t>
        </w:r>
      </w:hyperlink>
      <w:r w:rsidRPr="00720353">
        <w:rPr>
          <w:rFonts w:ascii="Times New Roman" w:hAnsi="Times New Roman"/>
        </w:rPr>
        <w:t>, </w:t>
      </w:r>
      <w:hyperlink r:id="rId10" w:anchor="/document/10164072/entry/393" w:tooltip="https://internet.garant.ru/#/document/10164072/entry/393" w:history="1">
        <w:r w:rsidRPr="00720353">
          <w:rPr>
            <w:rStyle w:val="af1"/>
            <w:rFonts w:ascii="Times New Roman" w:hAnsi="Times New Roman"/>
          </w:rPr>
          <w:t>393</w:t>
        </w:r>
      </w:hyperlink>
      <w:r w:rsidRPr="00720353">
        <w:rPr>
          <w:rFonts w:ascii="Times New Roman" w:hAnsi="Times New Roman"/>
        </w:rPr>
        <w:t> ГК РФ). Заказчик вправе требовать с перевозчика возмещения убытков, в размер которых, в том числе могут быть включены суммы, уплаченные Клиенту Заказчика в качестве уплаты неустоек и убытков.</w:t>
      </w:r>
    </w:p>
    <w:p w14:paraId="432781CC" w14:textId="41599A3C"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892B68" w:rsidRPr="00720353">
        <w:rPr>
          <w:rFonts w:ascii="Times New Roman" w:hAnsi="Times New Roman"/>
        </w:rPr>
        <w:t>2</w:t>
      </w:r>
      <w:r w:rsidRPr="00720353">
        <w:rPr>
          <w:rFonts w:ascii="Times New Roman" w:hAnsi="Times New Roman"/>
        </w:rPr>
        <w:t xml:space="preserve">. При наличии в цепочке отношений перевозки (грузоотправитель / грузополучатель / склад/ инициатор перевозки / и др.) ПАО «СИБУР-Холдинг» (ИНН 7727547261ОГРН 1057747421247) и/или его аффилированных лиц, Исполнитель обязан до начала перевозки ознакомиться, а в ходе исполнения Договора обязуется соблюдать и исполнять и обеспечивать соблюдение водителем Требований Предприятия в области охраны труда, промышленной безопасности и экологии размещенные по адресу </w:t>
      </w:r>
      <w:hyperlink r:id="rId11" w:tooltip="https://www.sibur.ru/upload/iblock/65b/sa1r2mhpeg6kgza8eddjb37cmhx7bw84.pdf" w:history="1">
        <w:r w:rsidRPr="00720353">
          <w:rPr>
            <w:rStyle w:val="af1"/>
            <w:rFonts w:ascii="Times New Roman" w:hAnsi="Times New Roman"/>
          </w:rPr>
          <w:t>https://www.sibur.ru/upload/iblock/65b/sa1r2mhpeg6kgza8eddjb37cmhx7bw84.pdf</w:t>
        </w:r>
      </w:hyperlink>
      <w:r w:rsidRPr="00720353">
        <w:rPr>
          <w:rFonts w:ascii="Times New Roman" w:hAnsi="Times New Roman"/>
        </w:rPr>
        <w:t xml:space="preserve">, </w:t>
      </w:r>
      <w:r w:rsidRPr="00720353">
        <w:rPr>
          <w:rFonts w:ascii="Times New Roman" w:hAnsi="Times New Roman"/>
          <w:bCs/>
        </w:rPr>
        <w:t xml:space="preserve">Правила пропускного и внутриобъектового режимов предприятий Группы СИБУР, расположенные по адресу </w:t>
      </w:r>
      <w:hyperlink r:id="rId12" w:tooltip="https://www.sibur.ru/ru/about/SIBURs-contract-terms-and-conditions/site-access-and-security-rules" w:history="1">
        <w:r w:rsidRPr="00720353">
          <w:rPr>
            <w:rStyle w:val="af1"/>
            <w:rFonts w:ascii="Times New Roman" w:hAnsi="Times New Roman"/>
            <w:bCs/>
          </w:rPr>
          <w:t>https://www.sibur.ru/ru/about/SIBURs-contract-terms-and-conditions/site-access-and-security-rules</w:t>
        </w:r>
      </w:hyperlink>
      <w:r w:rsidRPr="00720353">
        <w:rPr>
          <w:rFonts w:ascii="Times New Roman" w:hAnsi="Times New Roman"/>
          <w:bCs/>
        </w:rPr>
        <w:t xml:space="preserve">, Общие и видовые условия договоров транспортно-экспедиционного обслуживания, расположенные по адресу </w:t>
      </w:r>
      <w:hyperlink r:id="rId13" w:tooltip="https://www.sibur.ru/ru/about/SIBURs-contract-terms-and-conditions/logistics-services/" w:history="1">
        <w:r w:rsidRPr="00720353">
          <w:rPr>
            <w:rStyle w:val="af1"/>
            <w:rFonts w:ascii="Times New Roman" w:hAnsi="Times New Roman"/>
            <w:bCs/>
          </w:rPr>
          <w:t>https://www.sibur.ru/ru/about/SIBURs-contract-terms-and-conditions/logistics-services/</w:t>
        </w:r>
      </w:hyperlink>
      <w:r w:rsidRPr="00720353">
        <w:rPr>
          <w:rFonts w:ascii="Times New Roman" w:hAnsi="Times New Roman"/>
          <w:bCs/>
        </w:rPr>
        <w:t xml:space="preserve"> и иные применимые к Заказчику условия, </w:t>
      </w:r>
      <w:r w:rsidRPr="00720353">
        <w:rPr>
          <w:rFonts w:ascii="Times New Roman" w:hAnsi="Times New Roman"/>
        </w:rPr>
        <w:t xml:space="preserve">а также уплачивать Заказчику предусмотренные за их несоблюдение и указанные в них штрафы в полном объеме.  </w:t>
      </w:r>
    </w:p>
    <w:p w14:paraId="5DAB4C8C"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Также к отношениям Сторон применяются следующие условия:</w:t>
      </w:r>
    </w:p>
    <w:p w14:paraId="0FA474BF" w14:textId="0E68C89A"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892B68" w:rsidRPr="00720353">
        <w:rPr>
          <w:rFonts w:ascii="Times New Roman" w:hAnsi="Times New Roman"/>
        </w:rPr>
        <w:t>2</w:t>
      </w:r>
      <w:r w:rsidRPr="00720353">
        <w:rPr>
          <w:rFonts w:ascii="Times New Roman" w:hAnsi="Times New Roman"/>
        </w:rPr>
        <w:t xml:space="preserve">.1. В число аффилированных лиц ПАО «СИБУР-Холдинг» для условий настоящего раздела входят организации: </w:t>
      </w:r>
    </w:p>
    <w:p w14:paraId="331F8DB7" w14:textId="4BE37A2A"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 xml:space="preserve">ООО «ЗАПСИБНЕФТЕХИМ»(ИНН 1658087524 ОГРН 1071690035185); </w:t>
      </w:r>
      <w:hyperlink r:id="rId14" w:tooltip="https://synapsenet.ru/organizacii/1257700306203-ano-dom-polimerov" w:history="1">
        <w:r w:rsidRPr="00720353">
          <w:rPr>
            <w:rFonts w:ascii="Times New Roman" w:hAnsi="Times New Roman"/>
          </w:rPr>
          <w:t>АНО «ДОМ ПОЛИМЕРОВ»</w:t>
        </w:r>
      </w:hyperlink>
      <w:r w:rsidRPr="00720353">
        <w:rPr>
          <w:rFonts w:ascii="Times New Roman" w:hAnsi="Times New Roman"/>
        </w:rPr>
        <w:t xml:space="preserve"> (ИНН 9727109857 ОГРН 1257700306203 ); </w:t>
      </w:r>
      <w:hyperlink r:id="rId15" w:tooltip="https://synapsenet.ru/organizacii/1023602096539-ao-voronezhsintezkauchuk" w:history="1">
        <w:r w:rsidRPr="00720353">
          <w:rPr>
            <w:rFonts w:ascii="Times New Roman" w:hAnsi="Times New Roman"/>
          </w:rPr>
          <w:t>АО «ВОРОНЕЖСИНТЕЗКАУЧУК»</w:t>
        </w:r>
      </w:hyperlink>
      <w:r w:rsidRPr="00720353">
        <w:rPr>
          <w:rFonts w:ascii="Times New Roman" w:hAnsi="Times New Roman"/>
        </w:rPr>
        <w:t xml:space="preserve"> (ИНН 3663002167 ОГРН 1023602096539); </w:t>
      </w:r>
      <w:hyperlink r:id="rId16" w:tooltip="https://synapsenet.ru/organizacii/1025201738693-ao-siburneftehim" w:history="1">
        <w:r w:rsidRPr="00720353">
          <w:rPr>
            <w:rFonts w:ascii="Times New Roman" w:hAnsi="Times New Roman"/>
          </w:rPr>
          <w:t>АО «СИБУР-НЕФТЕХИМ»</w:t>
        </w:r>
      </w:hyperlink>
      <w:r w:rsidRPr="00720353">
        <w:rPr>
          <w:rFonts w:ascii="Times New Roman" w:hAnsi="Times New Roman"/>
        </w:rPr>
        <w:t xml:space="preserve"> (ИНН 5249051203 ОГРН 1025201738693); </w:t>
      </w:r>
      <w:hyperlink r:id="rId17" w:tooltip="https://synapsenet.ru/organizacii/1026900569717-ao-siburpetf" w:history="1">
        <w:r w:rsidRPr="00720353">
          <w:rPr>
            <w:rFonts w:ascii="Times New Roman" w:hAnsi="Times New Roman"/>
          </w:rPr>
          <w:t>АО «СИБУР-ПЭТФ»</w:t>
        </w:r>
      </w:hyperlink>
      <w:r w:rsidRPr="00720353">
        <w:rPr>
          <w:rFonts w:ascii="Times New Roman" w:hAnsi="Times New Roman"/>
        </w:rPr>
        <w:t xml:space="preserve">(ИНН 6903038398 ОГРН 1026900569717); </w:t>
      </w:r>
      <w:hyperlink r:id="rId18" w:tooltip="https://synapsenet.ru/organizacii/1021602824913-ao-siburrt" w:history="1">
        <w:r w:rsidRPr="00720353">
          <w:rPr>
            <w:rFonts w:ascii="Times New Roman" w:hAnsi="Times New Roman"/>
          </w:rPr>
          <w:t>АО «СИБУР-РТ»</w:t>
        </w:r>
      </w:hyperlink>
      <w:r w:rsidRPr="00720353">
        <w:rPr>
          <w:rFonts w:ascii="Times New Roman" w:hAnsi="Times New Roman"/>
        </w:rPr>
        <w:t xml:space="preserve">(ИНН 1655020761 ОГРН 1655020761); </w:t>
      </w:r>
      <w:hyperlink r:id="rId19" w:tooltip="https://synapsenet.ru/organizacii/1037200611612-ao-siburtyumengaz" w:history="1">
        <w:r w:rsidRPr="00720353">
          <w:rPr>
            <w:rFonts w:ascii="Times New Roman" w:hAnsi="Times New Roman"/>
          </w:rPr>
          <w:t>АО «СИБУРТЮМЕНЬГАЗ»</w:t>
        </w:r>
      </w:hyperlink>
      <w:r w:rsidRPr="00720353">
        <w:rPr>
          <w:rFonts w:ascii="Times New Roman" w:hAnsi="Times New Roman"/>
        </w:rPr>
        <w:t xml:space="preserve">(ИНН 7202116628 ОГРН 1037200611612); </w:t>
      </w:r>
      <w:hyperlink r:id="rId20" w:tooltip="https://synapsenet.ru/organizacii/1025901207804-ao-siburhimprom" w:history="1">
        <w:r w:rsidRPr="00720353">
          <w:rPr>
            <w:rFonts w:ascii="Times New Roman" w:hAnsi="Times New Roman"/>
          </w:rPr>
          <w:t>АО «СИБУР-ХИМПРОМ»</w:t>
        </w:r>
      </w:hyperlink>
      <w:r w:rsidRPr="00720353">
        <w:rPr>
          <w:rFonts w:ascii="Times New Roman" w:hAnsi="Times New Roman"/>
        </w:rPr>
        <w:t xml:space="preserve"> (ИНН 5905018998 ОГРН 1025901207804); ООО «НОВЫЕ РЕСУРСЫ» (ИНН 9727077820 ОГРН 1247700416083); АО «ТРАНСПОРТНАЯ КОМПАНИЯ» (ИНН 7708008440 ОГРН 1027700380410); АО «СПЕЦТРАНСОПЕРАТОР»(ИНН 7727830374 ОГРН 1147746322701); ООО «СИБУР ЦСПО»(ИНН 7206061190 ОГРН 1217200010444) ; ООО «УК «ПОРТЭНЕРГО»(ИНН 4707037370 ОГРН 1154707000117); ООО «СИБУР ПОЛИЛАБ» (ИНН 7731367261 ОГРН 1177746494089) ; ООО «РЕАКТОР»(ИНН 7728457518 ОГРН 1197746028842); ООО «СИБУР ДИДЖИТАЛ» (ИНН 7206057388 ОГРН 1177232031701); ООО «ТТЭЦ»(ИНН 7206048859 ОГРН 1137232056862) ; ООО «СЕВЕРНЫЕ ГАЗОПРОВОДЫ» (ИНН 7838511775 ОГРН 1147847375840); ООО «ОРТОН» (ИНН 4205253360 ОГРН 1124205018530) ; ООО «БИАКСПЛЕН НК»(ИНН 6330034030 ОГРН 1076330002374); </w:t>
      </w:r>
      <w:hyperlink r:id="rId21" w:tooltip="https://synapsenet.ru/organizacii/1035201166440-ooo-biaksplen" w:history="1">
        <w:r w:rsidRPr="00720353">
          <w:rPr>
            <w:rFonts w:ascii="Times New Roman" w:hAnsi="Times New Roman"/>
          </w:rPr>
          <w:t>ООО «БИАКСПЛЕН»</w:t>
        </w:r>
      </w:hyperlink>
      <w:r w:rsidRPr="00720353">
        <w:rPr>
          <w:rFonts w:ascii="Times New Roman" w:hAnsi="Times New Roman"/>
        </w:rPr>
        <w:t xml:space="preserve"> (ИНН 5244013331 ОГРН 1035201166440); ООО «ЗАВОД БЕНЗОЛ» (ИНН 7727759971 ОГРН 1117746722708); ООО «СИБУР-КСТОВО» (ИНН 5250051800 ОГРН 1105250003044); </w:t>
      </w:r>
      <w:hyperlink r:id="rId22" w:tooltip="https://synapsenet.ru/organizacii/1098603006204-ooo-zapsibtransgaz" w:history="1">
        <w:r w:rsidRPr="00720353">
          <w:rPr>
            <w:rFonts w:ascii="Times New Roman" w:hAnsi="Times New Roman"/>
          </w:rPr>
          <w:t>ООО «ЗАПСИБТРАНСГАЗ»</w:t>
        </w:r>
      </w:hyperlink>
      <w:r w:rsidRPr="00720353">
        <w:rPr>
          <w:rFonts w:ascii="Times New Roman" w:hAnsi="Times New Roman"/>
        </w:rPr>
        <w:t xml:space="preserve"> (ИНН 1098603006204 ОГРН 1098603006204) ; </w:t>
      </w:r>
      <w:hyperlink r:id="rId23" w:tooltip="https://synapsenet.ru/organizacii/1122301003516-ooo-kco-siburyug" w:history="1">
        <w:r w:rsidRPr="00720353">
          <w:rPr>
            <w:rFonts w:ascii="Times New Roman" w:hAnsi="Times New Roman"/>
          </w:rPr>
          <w:t>ООО «КЦО «СИБУР-ЮГ»</w:t>
        </w:r>
      </w:hyperlink>
      <w:r w:rsidRPr="00720353">
        <w:rPr>
          <w:rFonts w:ascii="Times New Roman" w:hAnsi="Times New Roman"/>
        </w:rPr>
        <w:t xml:space="preserve">(ИНН 2301081511 ОГРН 1122301003516); </w:t>
      </w:r>
      <w:hyperlink r:id="rId24" w:tooltip="https://synapsenet.ru/organizacii/1187746427241-ooo-nhtk" w:history="1">
        <w:r w:rsidRPr="00720353">
          <w:rPr>
            <w:rFonts w:ascii="Times New Roman" w:hAnsi="Times New Roman"/>
          </w:rPr>
          <w:t>ООО «НХТК»</w:t>
        </w:r>
      </w:hyperlink>
      <w:r w:rsidRPr="00720353">
        <w:rPr>
          <w:rFonts w:ascii="Times New Roman" w:hAnsi="Times New Roman"/>
        </w:rPr>
        <w:t xml:space="preserve"> (ИНН 7727344230 ОГРН 1187746427241); </w:t>
      </w:r>
      <w:hyperlink r:id="rId25" w:tooltip="https://synapsenet.ru/organizacii/1075262019766-ooo-rusvinil" w:history="1">
        <w:r w:rsidRPr="00720353">
          <w:rPr>
            <w:rFonts w:ascii="Times New Roman" w:hAnsi="Times New Roman"/>
          </w:rPr>
          <w:t>ООО «РУСВИНИЛ»</w:t>
        </w:r>
      </w:hyperlink>
      <w:r w:rsidRPr="00720353">
        <w:rPr>
          <w:rFonts w:ascii="Times New Roman" w:hAnsi="Times New Roman"/>
        </w:rPr>
        <w:t xml:space="preserve"> (ИНН 5262218620 ОГРН 1075262019766); </w:t>
      </w:r>
      <w:hyperlink r:id="rId26" w:tooltip="https://synapsenet.ru/organizacii/1067746612075-ooo-sibur" w:history="1">
        <w:r w:rsidRPr="00720353">
          <w:rPr>
            <w:rFonts w:ascii="Times New Roman" w:hAnsi="Times New Roman"/>
          </w:rPr>
          <w:t>ООО «СИБУР»</w:t>
        </w:r>
      </w:hyperlink>
      <w:r w:rsidRPr="00720353">
        <w:rPr>
          <w:rFonts w:ascii="Times New Roman" w:hAnsi="Times New Roman"/>
        </w:rPr>
        <w:t xml:space="preserve">(ИНН 7727576505 ОГРН 1067746612075); </w:t>
      </w:r>
      <w:hyperlink r:id="rId27" w:tooltip="https://synapsenet.ru/organizacii/1114205004968-ooo-siburfinans" w:history="1">
        <w:r w:rsidRPr="00720353">
          <w:rPr>
            <w:rFonts w:ascii="Times New Roman" w:hAnsi="Times New Roman"/>
          </w:rPr>
          <w:t>ООО «СИБУР-ФИНАНС»</w:t>
        </w:r>
      </w:hyperlink>
      <w:r w:rsidRPr="00720353">
        <w:rPr>
          <w:rFonts w:ascii="Times New Roman" w:hAnsi="Times New Roman"/>
        </w:rPr>
        <w:t xml:space="preserve"> (ИНН 4205217097 ОГРН 1114205004968) ; </w:t>
      </w:r>
      <w:hyperlink r:id="rId28" w:tooltip="https://synapsenet.ru/organizacii/1080266001463-ooo-snhk" w:history="1">
        <w:r w:rsidRPr="00720353">
          <w:rPr>
            <w:rFonts w:ascii="Times New Roman" w:hAnsi="Times New Roman"/>
          </w:rPr>
          <w:t>ООО «СНХК»</w:t>
        </w:r>
      </w:hyperlink>
      <w:r w:rsidRPr="00720353">
        <w:rPr>
          <w:rFonts w:ascii="Times New Roman" w:hAnsi="Times New Roman"/>
        </w:rPr>
        <w:t xml:space="preserve"> (ИНН 0266031328 ОГРН 1080266001463); </w:t>
      </w:r>
      <w:hyperlink r:id="rId29" w:tooltip="https://synapsenet.ru/organizacii/1037000135920-ooo-tomskneftehim" w:history="1">
        <w:r w:rsidRPr="00720353">
          <w:rPr>
            <w:rFonts w:ascii="Times New Roman" w:hAnsi="Times New Roman"/>
          </w:rPr>
          <w:t>ООО «ТОМСКНЕФТЕХИМ»</w:t>
        </w:r>
      </w:hyperlink>
      <w:r w:rsidRPr="00720353">
        <w:rPr>
          <w:rFonts w:ascii="Times New Roman" w:hAnsi="Times New Roman"/>
        </w:rPr>
        <w:t>(ИНН 7017075536 ОГРН 1037000135920)</w:t>
      </w:r>
      <w:r w:rsidR="00892B68" w:rsidRPr="00720353">
        <w:rPr>
          <w:rFonts w:ascii="Times New Roman" w:hAnsi="Times New Roman"/>
        </w:rPr>
        <w:t>.</w:t>
      </w:r>
    </w:p>
    <w:p w14:paraId="5C8C8683" w14:textId="6825835A" w:rsidR="003772E2" w:rsidRPr="00720353" w:rsidRDefault="003772E2" w:rsidP="00892B68">
      <w:pPr>
        <w:spacing w:after="0" w:line="240" w:lineRule="auto"/>
        <w:ind w:firstLine="709"/>
        <w:jc w:val="both"/>
        <w:rPr>
          <w:rFonts w:ascii="Times New Roman" w:hAnsi="Times New Roman"/>
        </w:rPr>
      </w:pPr>
      <w:r w:rsidRPr="00720353">
        <w:rPr>
          <w:rFonts w:ascii="Times New Roman" w:hAnsi="Times New Roman"/>
        </w:rPr>
        <w:t>4.</w:t>
      </w:r>
      <w:r w:rsidR="00892B68" w:rsidRPr="00720353">
        <w:rPr>
          <w:rFonts w:ascii="Times New Roman" w:hAnsi="Times New Roman"/>
        </w:rPr>
        <w:t>3</w:t>
      </w:r>
      <w:r w:rsidRPr="00720353">
        <w:rPr>
          <w:rFonts w:ascii="Times New Roman" w:hAnsi="Times New Roman"/>
        </w:rPr>
        <w:t xml:space="preserve">. При наличии в цепочке отношений перевозки (грузоотправитель / грузополучатель / склада / организатора перевозки / и др.) ООО «РВБ» (ОГРН 1247700471919, ИНН 9714053621), ООО «ВБ МАГИСТРАЛЬ» (ОГРН 1231600062473, ИНН 1674006427)» и/или его аффилированных лиц, Исполнитель обязан до начала перевозки ознакомиться, а в ходе исполнения Договора обязуется соблюдать и исполнять и обеспечивать соблюдение водителем обязанностей возложенных на Заказчика принятых им при акцепте оферты об оказании услуг перевозки и транспортной экспедиции расположенной по адресу </w:t>
      </w:r>
      <w:hyperlink r:id="rId30" w:tooltip="https://legal.wildberries.ru/oferta-transport/country/ru/lang/ru/" w:history="1">
        <w:r w:rsidRPr="00720353">
          <w:rPr>
            <w:rStyle w:val="af1"/>
            <w:rFonts w:ascii="Times New Roman" w:hAnsi="Times New Roman"/>
          </w:rPr>
          <w:t>https://legal.wildberries.ru/oferta-transport/country/r</w:t>
        </w:r>
        <w:bookmarkStart w:id="2" w:name="_Hlt204950204"/>
        <w:bookmarkStart w:id="3" w:name="_Hlt204950205"/>
        <w:r w:rsidRPr="00720353">
          <w:rPr>
            <w:rStyle w:val="af1"/>
            <w:rFonts w:ascii="Times New Roman" w:hAnsi="Times New Roman"/>
          </w:rPr>
          <w:t>u</w:t>
        </w:r>
        <w:bookmarkEnd w:id="2"/>
        <w:bookmarkEnd w:id="3"/>
        <w:r w:rsidRPr="00720353">
          <w:rPr>
            <w:rStyle w:val="af1"/>
            <w:rFonts w:ascii="Times New Roman" w:hAnsi="Times New Roman"/>
          </w:rPr>
          <w:t>/lang/ru/</w:t>
        </w:r>
      </w:hyperlink>
      <w:r w:rsidRPr="00720353">
        <w:rPr>
          <w:rFonts w:ascii="Times New Roman" w:hAnsi="Times New Roman"/>
        </w:rPr>
        <w:t xml:space="preserve">, а также Исполнитель обязан уплачивать Заказчику предусмотренные штрафы, удержанные Клиентом Заказчика из оплаты заказчику  или уплаченные Заказчиком Клиенту, в полном объеме. При этом скриншот путевого листа из системы Клиента с указанием суммы штрафа признается Сторонами надлежащим достоверным доказательством и основанием для возмещения штрафа Исполнителем Заказчику. </w:t>
      </w:r>
    </w:p>
    <w:p w14:paraId="1611320C" w14:textId="77777777" w:rsidR="003772E2" w:rsidRPr="00720353" w:rsidRDefault="003772E2" w:rsidP="00892B68">
      <w:pPr>
        <w:spacing w:after="0" w:line="240" w:lineRule="auto"/>
        <w:ind w:firstLine="709"/>
        <w:jc w:val="both"/>
        <w:rPr>
          <w:rFonts w:ascii="Times New Roman" w:hAnsi="Times New Roman"/>
        </w:rPr>
      </w:pPr>
      <w:bookmarkStart w:id="4" w:name="_Hlk205383758"/>
      <w:r w:rsidRPr="00720353">
        <w:rPr>
          <w:rFonts w:ascii="Times New Roman" w:hAnsi="Times New Roman"/>
        </w:rPr>
        <w:t>Также к отношениям Сторон применяются следующие условия:</w:t>
      </w:r>
      <w:bookmarkEnd w:id="4"/>
    </w:p>
    <w:p w14:paraId="2CB9C3C3" w14:textId="3AF1CE85" w:rsidR="003772E2" w:rsidRPr="00720353" w:rsidRDefault="003772E2" w:rsidP="00892B68">
      <w:pPr>
        <w:spacing w:after="0" w:line="240" w:lineRule="auto"/>
        <w:ind w:firstLine="709"/>
        <w:jc w:val="both"/>
        <w:rPr>
          <w:rFonts w:ascii="Times New Roman" w:hAnsi="Times New Roman"/>
        </w:rPr>
      </w:pPr>
      <w:r w:rsidRPr="00720353">
        <w:rPr>
          <w:rFonts w:ascii="Times New Roman" w:hAnsi="Times New Roman"/>
        </w:rPr>
        <w:t>4.</w:t>
      </w:r>
      <w:r w:rsidR="00892B68" w:rsidRPr="00720353">
        <w:rPr>
          <w:rFonts w:ascii="Times New Roman" w:hAnsi="Times New Roman"/>
        </w:rPr>
        <w:t>3</w:t>
      </w:r>
      <w:r w:rsidRPr="00720353">
        <w:rPr>
          <w:rFonts w:ascii="Times New Roman" w:hAnsi="Times New Roman"/>
        </w:rPr>
        <w:t xml:space="preserve">.1. Водитель Исполнителя устанавливает приложение WB Drive и регистрируется в нем по номеру телефон. В данном приложении водитель обязан принять </w:t>
      </w:r>
      <w:proofErr w:type="spellStart"/>
      <w:r w:rsidRPr="00720353">
        <w:rPr>
          <w:rFonts w:ascii="Times New Roman" w:hAnsi="Times New Roman"/>
        </w:rPr>
        <w:t>оффер</w:t>
      </w:r>
      <w:proofErr w:type="spellEnd"/>
      <w:r w:rsidRPr="00720353">
        <w:rPr>
          <w:rFonts w:ascii="Times New Roman" w:hAnsi="Times New Roman"/>
        </w:rPr>
        <w:t xml:space="preserve"> ООО "РТК ТрансЛайн".  При принятии </w:t>
      </w:r>
      <w:proofErr w:type="spellStart"/>
      <w:r w:rsidRPr="00720353">
        <w:rPr>
          <w:rFonts w:ascii="Times New Roman" w:hAnsi="Times New Roman"/>
        </w:rPr>
        <w:t>оффера</w:t>
      </w:r>
      <w:proofErr w:type="spellEnd"/>
      <w:r w:rsidRPr="00720353">
        <w:rPr>
          <w:rFonts w:ascii="Times New Roman" w:hAnsi="Times New Roman"/>
        </w:rPr>
        <w:t xml:space="preserve"> иной организации перевозка не подлежит оплате.</w:t>
      </w:r>
    </w:p>
    <w:p w14:paraId="0D508E1B" w14:textId="268AA7DC" w:rsidR="003772E2" w:rsidRPr="00720353" w:rsidRDefault="003772E2" w:rsidP="00892B68">
      <w:pPr>
        <w:tabs>
          <w:tab w:val="left" w:pos="567"/>
        </w:tabs>
        <w:spacing w:after="0" w:line="240" w:lineRule="auto"/>
        <w:ind w:firstLine="709"/>
        <w:jc w:val="both"/>
        <w:rPr>
          <w:rFonts w:ascii="Times New Roman" w:hAnsi="Times New Roman"/>
        </w:rPr>
      </w:pPr>
      <w:r w:rsidRPr="00720353">
        <w:rPr>
          <w:rFonts w:ascii="Times New Roman" w:hAnsi="Times New Roman"/>
        </w:rPr>
        <w:t>4.</w:t>
      </w:r>
      <w:r w:rsidR="00892B68" w:rsidRPr="00720353">
        <w:rPr>
          <w:rFonts w:ascii="Times New Roman" w:hAnsi="Times New Roman"/>
        </w:rPr>
        <w:t>3</w:t>
      </w:r>
      <w:r w:rsidRPr="00720353">
        <w:rPr>
          <w:rFonts w:ascii="Times New Roman" w:hAnsi="Times New Roman"/>
        </w:rPr>
        <w:t>.</w:t>
      </w:r>
      <w:r w:rsidR="00892B68" w:rsidRPr="00720353">
        <w:rPr>
          <w:rFonts w:ascii="Times New Roman" w:hAnsi="Times New Roman"/>
        </w:rPr>
        <w:t>2</w:t>
      </w:r>
      <w:r w:rsidRPr="00720353">
        <w:rPr>
          <w:rFonts w:ascii="Times New Roman" w:hAnsi="Times New Roman"/>
        </w:rPr>
        <w:t xml:space="preserve">. Исполнитель обеспечивает проставление водителем необходимых отметок в «Системе Клиента», обеспечивает сканирование </w:t>
      </w:r>
      <w:r w:rsidRPr="00720353">
        <w:rPr>
          <w:rFonts w:ascii="Times New Roman" w:hAnsi="Times New Roman"/>
          <w:lang w:val="en-US"/>
        </w:rPr>
        <w:t>QR</w:t>
      </w:r>
      <w:r w:rsidRPr="00720353">
        <w:rPr>
          <w:rFonts w:ascii="Times New Roman" w:hAnsi="Times New Roman"/>
        </w:rPr>
        <w:t xml:space="preserve"> кодов груза. Груз считается доставленным в момент его принятия Грузополучателем, что подтверждается проставлением соответствующей отметки Грузополучателя в Заявке путем сканирования QR-кода в Системе Клиента (в приложении Водителя)</w:t>
      </w:r>
    </w:p>
    <w:p w14:paraId="666846E5" w14:textId="09956CF3" w:rsidR="003772E2" w:rsidRPr="00720353" w:rsidRDefault="003772E2" w:rsidP="00892B68">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3.3</w:t>
      </w:r>
      <w:r w:rsidRPr="00720353">
        <w:rPr>
          <w:rFonts w:ascii="Times New Roman" w:hAnsi="Times New Roman"/>
        </w:rPr>
        <w:t>. В случае «аннулирования» путевого листа Клиентом Заказчика по вине Исполнителя, в том числе при не проставлении необходимых отметок водителем или иным сотрудником Исполнителя или привлеченного им лица, Исполнитель уплачивает Заказчику штраф в виде полной стоимости перевозки. Данный штраф может быть удержан Заказчиком из оплат, причитающихся Исполнителю.</w:t>
      </w:r>
    </w:p>
    <w:p w14:paraId="4974BC06" w14:textId="64B6E5AE"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4</w:t>
      </w:r>
      <w:r w:rsidRPr="00720353">
        <w:rPr>
          <w:rFonts w:ascii="Times New Roman" w:hAnsi="Times New Roman"/>
        </w:rPr>
        <w:t xml:space="preserve">. При наличии в цепочке отношений перевозки (грузоотправитель / грузополучатель / склада / организатора перевозки / и др.) ООО «ЯНДЕКС»(7736207543, ОГРН 1027700229193), ООО «Яндекс </w:t>
      </w:r>
      <w:r w:rsidRPr="00720353">
        <w:rPr>
          <w:rFonts w:ascii="Times New Roman" w:hAnsi="Times New Roman"/>
        </w:rPr>
        <w:lastRenderedPageBreak/>
        <w:t>Маркет» (ИНН 9704254424, ОГРН 1247700776850)</w:t>
      </w:r>
      <w:r w:rsidR="00146F1C" w:rsidRPr="00720353">
        <w:rPr>
          <w:rFonts w:ascii="Times New Roman" w:hAnsi="Times New Roman"/>
        </w:rPr>
        <w:t xml:space="preserve">, ООО «Яндекс Логистика» (ИНН 9704269759, ОГРН </w:t>
      </w:r>
      <w:r w:rsidRPr="00720353">
        <w:rPr>
          <w:rFonts w:ascii="Times New Roman" w:hAnsi="Times New Roman"/>
        </w:rPr>
        <w:t xml:space="preserve"> </w:t>
      </w:r>
      <w:r w:rsidR="00146F1C" w:rsidRPr="00720353">
        <w:rPr>
          <w:rFonts w:ascii="Times New Roman" w:hAnsi="Times New Roman"/>
        </w:rPr>
        <w:t xml:space="preserve">1267700047669) </w:t>
      </w:r>
      <w:r w:rsidRPr="00720353">
        <w:rPr>
          <w:rFonts w:ascii="Times New Roman" w:hAnsi="Times New Roman"/>
        </w:rPr>
        <w:t xml:space="preserve">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принятых им при акцепте оферты Договора перевозки, расположенного по адресу  </w:t>
      </w:r>
      <w:hyperlink r:id="rId31" w:tooltip="https://yandex.ru/legal/market_transp/ru/" w:history="1">
        <w:r w:rsidRPr="00720353">
          <w:rPr>
            <w:rStyle w:val="af1"/>
            <w:rFonts w:ascii="Times New Roman" w:hAnsi="Times New Roman"/>
          </w:rPr>
          <w:t>https://yandex.ru/legal/market_transp/ru/</w:t>
        </w:r>
      </w:hyperlink>
      <w:r w:rsidRPr="00720353">
        <w:rPr>
          <w:rFonts w:ascii="Times New Roman" w:hAnsi="Times New Roman"/>
        </w:rPr>
        <w:t xml:space="preserve">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 </w:t>
      </w:r>
    </w:p>
    <w:p w14:paraId="1E5DFD2F"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Также к отношениям Сторон применяются следующие условия:</w:t>
      </w:r>
    </w:p>
    <w:p w14:paraId="16C6C719" w14:textId="7D0ED896"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4</w:t>
      </w:r>
      <w:r w:rsidRPr="00720353">
        <w:rPr>
          <w:rFonts w:ascii="Times New Roman" w:hAnsi="Times New Roman"/>
        </w:rPr>
        <w:t>.1. Исполнитель обеспечивает проставление водителем необходимых отметок в «Системе Клиента». Все действия Исполнителя (подача ТС, перемещения, завершение рейса) фиксируются в TMS и мобильном приложении. Отсутствие отметок считается неоказанием услуг.</w:t>
      </w:r>
    </w:p>
    <w:p w14:paraId="62D0C772" w14:textId="7A286CFE"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4</w:t>
      </w:r>
      <w:r w:rsidRPr="00720353">
        <w:rPr>
          <w:rFonts w:ascii="Times New Roman" w:hAnsi="Times New Roman"/>
        </w:rPr>
        <w:t xml:space="preserve">.2. Перевозчик устанавливает мобильное приложение. Мобильное приложение должно работать в фоновом режиме для отслеживания </w:t>
      </w:r>
      <w:proofErr w:type="spellStart"/>
      <w:r w:rsidRPr="00720353">
        <w:rPr>
          <w:rFonts w:ascii="Times New Roman" w:hAnsi="Times New Roman"/>
        </w:rPr>
        <w:t>геопозиции</w:t>
      </w:r>
      <w:proofErr w:type="spellEnd"/>
      <w:r w:rsidRPr="00720353">
        <w:rPr>
          <w:rFonts w:ascii="Times New Roman" w:hAnsi="Times New Roman"/>
        </w:rPr>
        <w:t xml:space="preserve"> водителя, на всем пути следования. Также водитель обязан проставлять статусы, "Я на месте" при прибытии к точке загрузки/выгрузки. В случае отсутствия проставления статусов в мобильном приложении, Перевозчик несет ответственность в размере 1000 руб. за каждый отсутствующий статус.</w:t>
      </w:r>
    </w:p>
    <w:p w14:paraId="7E80578C" w14:textId="175C8D35"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4</w:t>
      </w:r>
      <w:r w:rsidRPr="00720353">
        <w:rPr>
          <w:rFonts w:ascii="Times New Roman" w:hAnsi="Times New Roman"/>
        </w:rPr>
        <w:t xml:space="preserve">.3. </w:t>
      </w:r>
      <w:r w:rsidR="00146F1C" w:rsidRPr="00720353">
        <w:rPr>
          <w:rFonts w:ascii="Times New Roman" w:hAnsi="Times New Roman"/>
        </w:rPr>
        <w:t xml:space="preserve">Обязательные </w:t>
      </w:r>
      <w:r w:rsidRPr="00720353">
        <w:rPr>
          <w:rFonts w:ascii="Times New Roman" w:hAnsi="Times New Roman"/>
        </w:rPr>
        <w:t>требования к ТС: чистый, сухой, наличие пломбировочного троса/наконечника, целостность тента (нерасположение тента внахлест, наличие шнуровки, отсутствие порезов тента поданного ТС, герметичность тента по всему периметру и площади тентового покрытия, наличие запорных устройств кузова ТС, п\прицепа). При несоответствии ТС указанным условиям, Заказчик вправе выставить Перевозчику все штрафные санкции, предъявленные ему Грузоотправителем.</w:t>
      </w:r>
    </w:p>
    <w:p w14:paraId="1CAB8EB9" w14:textId="7C02CB3C"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 xml:space="preserve">. При наличии в цепочке отношений перевозки (грузоотправитель / грузополучатель / склада / организатора перевозки / и др.) ООО «БРИСТОЛЬ РИТЕЙЛ ЛОГИСТИКС» (ИНН 5003116490, ОГРН 1155003004408)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 </w:t>
      </w:r>
    </w:p>
    <w:p w14:paraId="7C8F023B"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Также к отношениям Сторон применяются следующие условия:</w:t>
      </w:r>
    </w:p>
    <w:p w14:paraId="15558606" w14:textId="4F455D19"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.1. В случае утраты/недостачи/порчи груза Исполнитель уплачивает штраф в размере стоимости утраченного/испорченного груза. Ответственность устанавливается в пределах стоимости груза, указанной в ТТН. Перевозчик дополнительно оплачивает упущенную выгоду Грузовладельца, размер которой составляет 50% от стоимости</w:t>
      </w:r>
      <w:r w:rsidR="00146F1C" w:rsidRPr="00720353">
        <w:rPr>
          <w:rFonts w:ascii="Times New Roman" w:hAnsi="Times New Roman"/>
        </w:rPr>
        <w:t xml:space="preserve"> </w:t>
      </w:r>
      <w:r w:rsidRPr="00720353">
        <w:rPr>
          <w:rFonts w:ascii="Times New Roman" w:hAnsi="Times New Roman"/>
        </w:rPr>
        <w:t xml:space="preserve">Груза. </w:t>
      </w:r>
    </w:p>
    <w:p w14:paraId="0D035FF0" w14:textId="2EF5710D"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 xml:space="preserve">.2. В случае опоздания в место погрузки более, чем на 1 час, Исполнитель уплачивает Заказчику штраф в размере </w:t>
      </w:r>
      <w:r w:rsidR="00146F1C" w:rsidRPr="00720353">
        <w:rPr>
          <w:rFonts w:ascii="Times New Roman" w:hAnsi="Times New Roman"/>
        </w:rPr>
        <w:t>2</w:t>
      </w:r>
      <w:r w:rsidRPr="00720353">
        <w:rPr>
          <w:rFonts w:ascii="Times New Roman" w:hAnsi="Times New Roman"/>
        </w:rPr>
        <w:t>% провозной платы за каждый час опоздания</w:t>
      </w:r>
      <w:r w:rsidR="00146F1C" w:rsidRPr="00720353">
        <w:rPr>
          <w:rFonts w:ascii="Times New Roman" w:hAnsi="Times New Roman"/>
        </w:rPr>
        <w:t xml:space="preserve"> (включая первый час опоздания)</w:t>
      </w:r>
      <w:r w:rsidRPr="00720353">
        <w:rPr>
          <w:rFonts w:ascii="Times New Roman" w:hAnsi="Times New Roman"/>
        </w:rPr>
        <w:t xml:space="preserve">. В случае опоздания в место погрузки/выгрузки более чем, на 2 часа, </w:t>
      </w:r>
      <w:r w:rsidR="00146F1C" w:rsidRPr="00720353">
        <w:rPr>
          <w:rFonts w:ascii="Times New Roman" w:hAnsi="Times New Roman"/>
        </w:rPr>
        <w:t>Заказчик</w:t>
      </w:r>
      <w:r w:rsidRPr="00720353">
        <w:rPr>
          <w:rFonts w:ascii="Times New Roman" w:hAnsi="Times New Roman"/>
        </w:rPr>
        <w:t xml:space="preserve"> </w:t>
      </w:r>
      <w:r w:rsidR="00146F1C" w:rsidRPr="00720353">
        <w:rPr>
          <w:rFonts w:ascii="Times New Roman" w:hAnsi="Times New Roman"/>
        </w:rPr>
        <w:t>вправе отказаться от перевозки с начисление штрафа за срыв погрузки</w:t>
      </w:r>
      <w:r w:rsidRPr="00720353">
        <w:rPr>
          <w:rFonts w:ascii="Times New Roman" w:hAnsi="Times New Roman"/>
        </w:rPr>
        <w:t>.</w:t>
      </w:r>
    </w:p>
    <w:p w14:paraId="55841FCD" w14:textId="49BFCE2B"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.3. В случае неподачи ТС под погрузку под погрузку в субботу, воскресенье и понедельник, Исполнитель уплачивает Заказчику штраф в размере 60% (шестьдесят процентов) от провозной платы за перевозку. В случае неподачи ТС под погрузку под погрузку в остальные дни, Исполнитель уплачивает Заказчику штраф в размере 50% (пятьдесят процентов) от провозной платы за перевозку.</w:t>
      </w:r>
    </w:p>
    <w:p w14:paraId="48C4DC5B" w14:textId="037B7756"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 xml:space="preserve">.4.  В случае опоздания на выгрузку, Исполнитель уплачивает Заказчику штраф в размере 20% провозной платы, за каждые начавшиеся сутки задержки. </w:t>
      </w:r>
    </w:p>
    <w:p w14:paraId="43466394" w14:textId="1C337BC0" w:rsidR="003772E2" w:rsidRPr="00720353" w:rsidRDefault="003772E2" w:rsidP="00811C8A">
      <w:pPr>
        <w:spacing w:after="0" w:line="240" w:lineRule="auto"/>
        <w:ind w:firstLine="709"/>
        <w:jc w:val="both"/>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 xml:space="preserve">.5. По запросу Перевозчик в течение 3 (трех) рабочих дней обязан предоставить термограммы с </w:t>
      </w:r>
      <w:proofErr w:type="spellStart"/>
      <w:r w:rsidRPr="00720353">
        <w:rPr>
          <w:rFonts w:ascii="Times New Roman" w:hAnsi="Times New Roman"/>
        </w:rPr>
        <w:t>термописца</w:t>
      </w:r>
      <w:proofErr w:type="spellEnd"/>
      <w:r w:rsidRPr="00720353">
        <w:rPr>
          <w:rFonts w:ascii="Times New Roman" w:hAnsi="Times New Roman"/>
        </w:rPr>
        <w:t>. В случае, если Перевозчик не предоставляет данные термограммы, либо данные термограммы подтверждают, что показатели температуры при транспортировке скоропортящихся продуктов питания и медицинских препаратов не соответствуют обязательной температуре перевозки для такого вида товара, то Перевозчик обязан компенсировать 100% (сто процентов) стоимости перевозимого груза, для которого температурный режим был не соблюден, а также Перевозчик оплачивает штраф в размере 50 (пятьдесят) % провозной платы по данной перевозке.</w:t>
      </w:r>
    </w:p>
    <w:p w14:paraId="7E66FA68" w14:textId="671ADE2A"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 xml:space="preserve">.6. </w:t>
      </w:r>
      <w:r w:rsidR="00146F1C" w:rsidRPr="00720353">
        <w:rPr>
          <w:rFonts w:ascii="Times New Roman" w:hAnsi="Times New Roman"/>
        </w:rPr>
        <w:t xml:space="preserve">В случае выявления предоставления недостоверной информации о фактическом перевозчике Исполнитель уплачивает Заказчику штраф в размере </w:t>
      </w:r>
      <w:r w:rsidR="00720353" w:rsidRPr="00720353">
        <w:rPr>
          <w:rFonts w:ascii="Times New Roman" w:hAnsi="Times New Roman"/>
        </w:rPr>
        <w:t>100</w:t>
      </w:r>
      <w:r w:rsidR="00146F1C" w:rsidRPr="00720353">
        <w:rPr>
          <w:rFonts w:ascii="Times New Roman" w:hAnsi="Times New Roman"/>
        </w:rPr>
        <w:t xml:space="preserve">% от стоимости </w:t>
      </w:r>
      <w:r w:rsidR="00720353" w:rsidRPr="00720353">
        <w:rPr>
          <w:rFonts w:ascii="Times New Roman" w:hAnsi="Times New Roman"/>
        </w:rPr>
        <w:t>груза.</w:t>
      </w:r>
    </w:p>
    <w:p w14:paraId="4FA15939" w14:textId="134455CE"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5</w:t>
      </w:r>
      <w:r w:rsidRPr="00720353">
        <w:rPr>
          <w:rFonts w:ascii="Times New Roman" w:hAnsi="Times New Roman"/>
        </w:rPr>
        <w:t xml:space="preserve">.7. В случае удержания Перевозчиком или третьим лицом, привлекаемым для исполнения договора, переданных для перевозки грузов (в том числе в обеспечение уплаты провозной платы и других платежей) – на Перевозчика налагается штраф в размере 100% (ста процентов) провозной платы за каждые сутки непредоставления груза Грузополучателю в плановую дату доставки. В случае нарушения Перевозчиком сроков доставки, указанных в Заявке, и задержке доставки на срок более 5 (пяти) </w:t>
      </w:r>
      <w:r w:rsidRPr="00720353">
        <w:rPr>
          <w:rFonts w:ascii="Times New Roman" w:hAnsi="Times New Roman"/>
        </w:rPr>
        <w:lastRenderedPageBreak/>
        <w:t>календарных дней, такое нарушение расценивается, как удержание груза, а к Перевозчику применяются штрафные санкции, предусмотренные настоящим пунктом, начиная с первого дня задержки.</w:t>
      </w:r>
    </w:p>
    <w:p w14:paraId="7BE8B9D8" w14:textId="714E06BB"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6</w:t>
      </w:r>
      <w:r w:rsidRPr="00720353">
        <w:rPr>
          <w:rFonts w:ascii="Times New Roman" w:hAnsi="Times New Roman"/>
        </w:rPr>
        <w:t>. При наличии в цепочке отношений перевозки (грузоотправитель / грузополучатель / склад/ инициатор перевозки / и др.) «Красное и белое» (К&amp;Б)</w:t>
      </w:r>
      <w:r w:rsidRPr="00720353">
        <w:rPr>
          <w:rFonts w:ascii="Times New Roman" w:hAnsi="Times New Roman"/>
          <w:b/>
          <w:bCs/>
        </w:rPr>
        <w:t xml:space="preserve"> </w:t>
      </w:r>
      <w:r w:rsidRPr="00720353">
        <w:rPr>
          <w:rFonts w:ascii="Times New Roman" w:hAnsi="Times New Roman"/>
        </w:rPr>
        <w:t>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p w14:paraId="2A2E8104"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Также к отношениям Сторон применяются следующие условия:</w:t>
      </w:r>
    </w:p>
    <w:p w14:paraId="1E493BE4" w14:textId="17D653C3"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146F1C" w:rsidRPr="00720353">
        <w:rPr>
          <w:rFonts w:ascii="Times New Roman" w:hAnsi="Times New Roman"/>
        </w:rPr>
        <w:t>6</w:t>
      </w:r>
      <w:r w:rsidRPr="00720353">
        <w:rPr>
          <w:rFonts w:ascii="Times New Roman" w:hAnsi="Times New Roman"/>
        </w:rPr>
        <w:t xml:space="preserve">.1. В число аффилированных лиц «Красное и белое» (К&amp;Б) для условий настоящего раздела входят организации: ОБЩЕСТВО С ОГРАНИЧЕННОЙ ОТВЕТСТВЕННОСТЬЮ "АВТОТРАНС" (ИНН 7451302600), ОБЩЕСТВО С ОГРАНИЧЕННОЙ ОТВЕТСТВЕННОСТЬЮ "ОАЗИС" (ИНН 0274192135), ОБЩЕСТВО С ОГРАНИЧЕННОЙ ОТВЕТСТВЕННОСТЬЮ "АБСОЛЮТ" (ИНН 7451279527), ОБЩЕСТВО С ОГРАНИЧЕННОЙ ОТВЕТСТВЕННОСТЬЮ "ОРБИТА", ОБЩЕСТВО С ОГРАНИЧЕННОЙ ОТВЕТСТВЕННОСТЬЮ "ПРОМЕТЕЙ" (ИНН: 507053542), ОБЩЕСТВО С ОГРАНИЧЕННОЙ ОТВЕТСТВЕННОСТЬЮ "АТЛАНТ" (ИНН 1655504385). </w:t>
      </w:r>
    </w:p>
    <w:p w14:paraId="4D6C37A5" w14:textId="1D1A69EA"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0D5B15" w:rsidRPr="00720353">
        <w:rPr>
          <w:rFonts w:ascii="Times New Roman" w:hAnsi="Times New Roman"/>
        </w:rPr>
        <w:t>6</w:t>
      </w:r>
      <w:r w:rsidRPr="00720353">
        <w:rPr>
          <w:rFonts w:ascii="Times New Roman" w:hAnsi="Times New Roman"/>
        </w:rPr>
        <w:t xml:space="preserve">.2. В случае неподачи транспортного средства и не вывозе груза по заявке Заказчика, либо при несвоевременном предоставлении транспортного средства (позже времени, указанного в заявке), Перевозчик выплачивает Заказчику неустойку в размере 15% от стоимости груза, за каждый случай, </w:t>
      </w:r>
    </w:p>
    <w:p w14:paraId="4B9F9646" w14:textId="2D5D668D" w:rsidR="003772E2" w:rsidRPr="00720353" w:rsidRDefault="003772E2" w:rsidP="00811C8A">
      <w:pPr>
        <w:spacing w:after="0" w:line="240" w:lineRule="auto"/>
        <w:ind w:firstLine="709"/>
        <w:jc w:val="both"/>
        <w:rPr>
          <w:rFonts w:ascii="Times New Roman" w:hAnsi="Times New Roman"/>
          <w:lang w:eastAsia="ru-RU"/>
        </w:rPr>
      </w:pPr>
      <w:r w:rsidRPr="00720353">
        <w:rPr>
          <w:rFonts w:ascii="Times New Roman" w:hAnsi="Times New Roman"/>
        </w:rPr>
        <w:t>4.</w:t>
      </w:r>
      <w:r w:rsidR="000D5B15" w:rsidRPr="00720353">
        <w:rPr>
          <w:rFonts w:ascii="Times New Roman" w:hAnsi="Times New Roman"/>
        </w:rPr>
        <w:t>6</w:t>
      </w:r>
      <w:r w:rsidRPr="00720353">
        <w:rPr>
          <w:rFonts w:ascii="Times New Roman" w:hAnsi="Times New Roman"/>
        </w:rPr>
        <w:t xml:space="preserve">.3. </w:t>
      </w:r>
      <w:r w:rsidRPr="00720353">
        <w:rPr>
          <w:rFonts w:ascii="Times New Roman" w:hAnsi="Times New Roman"/>
          <w:lang w:eastAsia="ru-RU"/>
        </w:rPr>
        <w:t>В случае обнаружения при приемке груза завала паллет/коробов с грузом, Грузополучатель вправе произвести полную, либо частичную верификацию груза на предмет выявления боя, потери товарного вида и прочих недостатков. Вне зависимости от результата проверки, Перевозчик уплачивает Заказчику штраф в 15% от стоимости груза за каждый факт подобного нарушения.</w:t>
      </w:r>
    </w:p>
    <w:p w14:paraId="4454D365" w14:textId="56898724" w:rsidR="003772E2" w:rsidRPr="00720353" w:rsidRDefault="003772E2" w:rsidP="00811C8A">
      <w:pPr>
        <w:pStyle w:val="a4"/>
        <w:ind w:firstLine="567"/>
        <w:jc w:val="both"/>
        <w:rPr>
          <w:rFonts w:ascii="Times New Roman" w:hAnsi="Times New Roman"/>
        </w:rPr>
      </w:pPr>
      <w:r w:rsidRPr="00720353">
        <w:rPr>
          <w:rFonts w:ascii="Times New Roman" w:hAnsi="Times New Roman"/>
          <w:lang w:eastAsia="ru-RU"/>
        </w:rPr>
        <w:t>4.</w:t>
      </w:r>
      <w:r w:rsidR="000D5B15" w:rsidRPr="00720353">
        <w:rPr>
          <w:rFonts w:ascii="Times New Roman" w:hAnsi="Times New Roman"/>
          <w:lang w:eastAsia="ru-RU"/>
        </w:rPr>
        <w:t>7</w:t>
      </w:r>
      <w:r w:rsidRPr="00720353">
        <w:rPr>
          <w:rFonts w:ascii="Times New Roman" w:hAnsi="Times New Roman"/>
          <w:lang w:eastAsia="ru-RU"/>
        </w:rPr>
        <w:t xml:space="preserve">. </w:t>
      </w:r>
      <w:r w:rsidRPr="00720353">
        <w:rPr>
          <w:rFonts w:ascii="Times New Roman" w:hAnsi="Times New Roman"/>
        </w:rPr>
        <w:t xml:space="preserve">В случае осуществления перевозки для OZON Перевозчик обязан до начала перевозки ознакомиться, а в ходе исполнения Договора обязуется соблюдать, исполнять и обеспечивать соблюдение водителем обязанностей, возложенных на Заказчика принятых им при акцепте оферты об оказании услуг перевозки и транспортной экспедиции, расположенной по адресу </w:t>
      </w:r>
      <w:hyperlink r:id="rId32" w:history="1">
        <w:r w:rsidRPr="00720353">
          <w:rPr>
            <w:rStyle w:val="af1"/>
            <w:rFonts w:ascii="Times New Roman" w:hAnsi="Times New Roman"/>
          </w:rPr>
          <w:t>https://docs.ozon.ru/legal/partners/transport/transport-services-terms</w:t>
        </w:r>
      </w:hyperlink>
      <w:r w:rsidRPr="00720353">
        <w:rPr>
          <w:rFonts w:ascii="Times New Roman" w:hAnsi="Times New Roman"/>
        </w:rPr>
        <w:t>, (далее – Оферта). Перевозчик в порядке возмещения убытков обязан возместить Заказчику все неустойки, штрафы и иные санкции, уплаченные Заказчиком Клиенту Заказчика.</w:t>
      </w:r>
    </w:p>
    <w:p w14:paraId="507E99C8" w14:textId="5B2874BD"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8</w:t>
      </w:r>
      <w:r w:rsidRPr="00720353">
        <w:rPr>
          <w:rFonts w:ascii="Times New Roman" w:hAnsi="Times New Roman"/>
        </w:rPr>
        <w:t>. В случае осуществления перевозки для ООО «Агро-Авто» (Х5 клуб) Перевозчик обязан установить на телефон мобильное приложение «Х</w:t>
      </w:r>
      <w:proofErr w:type="gramStart"/>
      <w:r w:rsidRPr="00720353">
        <w:rPr>
          <w:rFonts w:ascii="Times New Roman" w:hAnsi="Times New Roman"/>
        </w:rPr>
        <w:t>5.Транспорт</w:t>
      </w:r>
      <w:proofErr w:type="gramEnd"/>
      <w:r w:rsidRPr="00720353">
        <w:rPr>
          <w:rFonts w:ascii="Times New Roman" w:hAnsi="Times New Roman"/>
        </w:rPr>
        <w:t>».</w:t>
      </w:r>
    </w:p>
    <w:p w14:paraId="23DE78E1" w14:textId="18FED8AA"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8</w:t>
      </w:r>
      <w:r w:rsidRPr="00720353">
        <w:rPr>
          <w:rFonts w:ascii="Times New Roman" w:hAnsi="Times New Roman"/>
        </w:rPr>
        <w:t xml:space="preserve">.1 При отсутствии на телефоне мобильного приложения «Х5. Транспорт» и/или несоблюдении им условий использования данного приложения при выполнении перевозки, Перевозчик обязуется уплатить Заказчику штраф в размере 10% от фрахта. </w:t>
      </w:r>
    </w:p>
    <w:p w14:paraId="546D8939" w14:textId="573C38FA"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9</w:t>
      </w:r>
      <w:r w:rsidRPr="00720353">
        <w:rPr>
          <w:rFonts w:ascii="Times New Roman" w:hAnsi="Times New Roman"/>
        </w:rPr>
        <w:t>. При наличии в цепочке отношений перевозки для ООО «</w:t>
      </w:r>
      <w:r w:rsidRPr="00720353">
        <w:rPr>
          <w:rFonts w:ascii="Times New Roman" w:hAnsi="Times New Roman"/>
          <w:bCs/>
        </w:rPr>
        <w:t>СЕЛЬТА</w:t>
      </w:r>
      <w:r w:rsidRPr="00720353">
        <w:rPr>
          <w:rFonts w:ascii="Times New Roman" w:hAnsi="Times New Roman"/>
        </w:rPr>
        <w:t>» (Магнит)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p w14:paraId="09362820" w14:textId="77777777" w:rsidR="003772E2" w:rsidRPr="00720353" w:rsidRDefault="003772E2" w:rsidP="00811C8A">
      <w:pPr>
        <w:pStyle w:val="a4"/>
        <w:ind w:firstLine="567"/>
        <w:jc w:val="both"/>
        <w:rPr>
          <w:rFonts w:ascii="Times New Roman" w:hAnsi="Times New Roman"/>
        </w:rPr>
      </w:pPr>
      <w:r w:rsidRPr="00720353">
        <w:rPr>
          <w:rFonts w:ascii="Times New Roman" w:hAnsi="Times New Roman"/>
        </w:rPr>
        <w:t>Также к отношениям Сторон применяются следующие условия:</w:t>
      </w:r>
    </w:p>
    <w:p w14:paraId="1A41ABE0" w14:textId="743DA68D"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9</w:t>
      </w:r>
      <w:r w:rsidRPr="00720353">
        <w:rPr>
          <w:rFonts w:ascii="Times New Roman" w:hAnsi="Times New Roman"/>
        </w:rPr>
        <w:t>.</w:t>
      </w:r>
      <w:r w:rsidR="000D5B15" w:rsidRPr="00720353">
        <w:rPr>
          <w:rFonts w:ascii="Times New Roman" w:hAnsi="Times New Roman"/>
        </w:rPr>
        <w:t>1</w:t>
      </w:r>
      <w:r w:rsidRPr="00720353">
        <w:rPr>
          <w:rFonts w:ascii="Times New Roman" w:hAnsi="Times New Roman"/>
        </w:rPr>
        <w:t xml:space="preserve">. При Рейсах Магистральной доставки в случае опоздания ТС в пункт погрузки или выгрузки более чем на 4 часа, Заказчик вправе потребовать неустойку за каждый факт такого опоздания в размере 15% от </w:t>
      </w:r>
      <w:bookmarkStart w:id="5" w:name="_Hlk236643296"/>
      <w:r w:rsidRPr="00720353">
        <w:rPr>
          <w:rFonts w:ascii="Times New Roman" w:hAnsi="Times New Roman"/>
        </w:rPr>
        <w:t xml:space="preserve">стоимости провозной платы </w:t>
      </w:r>
      <w:bookmarkEnd w:id="5"/>
      <w:r w:rsidRPr="00720353">
        <w:rPr>
          <w:rFonts w:ascii="Times New Roman" w:hAnsi="Times New Roman"/>
        </w:rPr>
        <w:t xml:space="preserve">за рейс в рублях. </w:t>
      </w:r>
    </w:p>
    <w:p w14:paraId="646B77A1" w14:textId="261CDFDA"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9</w:t>
      </w:r>
      <w:r w:rsidRPr="00720353">
        <w:rPr>
          <w:rFonts w:ascii="Times New Roman" w:hAnsi="Times New Roman"/>
        </w:rPr>
        <w:t>.</w:t>
      </w:r>
      <w:r w:rsidR="000D5B15" w:rsidRPr="00720353">
        <w:rPr>
          <w:rFonts w:ascii="Times New Roman" w:hAnsi="Times New Roman"/>
        </w:rPr>
        <w:t>2</w:t>
      </w:r>
      <w:r w:rsidRPr="00720353">
        <w:rPr>
          <w:rFonts w:ascii="Times New Roman" w:hAnsi="Times New Roman"/>
        </w:rPr>
        <w:t>. При Рейсах Прямой доставки в случае опоздания ТС в пункт погрузки более чем на 20 минут или выгрузки более чем на 30 минут, Заказчик вправе потребовать неустойку за каждый факт такого опоздания в размере 15% от стоимости провозной платы за рейс в рублях.</w:t>
      </w:r>
    </w:p>
    <w:p w14:paraId="1DA93464" w14:textId="56C0FFB0"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9</w:t>
      </w:r>
      <w:r w:rsidRPr="00720353">
        <w:rPr>
          <w:rFonts w:ascii="Times New Roman" w:hAnsi="Times New Roman"/>
        </w:rPr>
        <w:t>.</w:t>
      </w:r>
      <w:r w:rsidR="000D5B15" w:rsidRPr="00720353">
        <w:rPr>
          <w:rFonts w:ascii="Times New Roman" w:hAnsi="Times New Roman"/>
        </w:rPr>
        <w:t>3</w:t>
      </w:r>
      <w:r w:rsidRPr="00720353">
        <w:rPr>
          <w:rFonts w:ascii="Times New Roman" w:hAnsi="Times New Roman"/>
        </w:rPr>
        <w:t>. При Рейсах Магистральной доставки опоздание ТС в пункт погрузки более чем на 6 часов от требуемой даты и времени подачи ТС, указанной в Заявке, приравнивается к срыву перевозки и дает право Заказчику отказаться от ТС и потребовать неустойку в размере 30% от стоимости провозной платы за Рейс.</w:t>
      </w:r>
    </w:p>
    <w:p w14:paraId="7F4BA316" w14:textId="2691859F"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9</w:t>
      </w:r>
      <w:r w:rsidRPr="00720353">
        <w:rPr>
          <w:rFonts w:ascii="Times New Roman" w:hAnsi="Times New Roman"/>
        </w:rPr>
        <w:t>.</w:t>
      </w:r>
      <w:r w:rsidR="000D5B15" w:rsidRPr="00720353">
        <w:rPr>
          <w:rFonts w:ascii="Times New Roman" w:hAnsi="Times New Roman"/>
        </w:rPr>
        <w:t>4</w:t>
      </w:r>
      <w:r w:rsidRPr="00720353">
        <w:rPr>
          <w:rFonts w:ascii="Times New Roman" w:hAnsi="Times New Roman"/>
        </w:rPr>
        <w:t>. При Рейсах Прямой доставки опоздание ТС в пункт погрузки более чем на 1 час от требуемой даты и времени подачи ТС, указанной в Заявке, приравнивается к срыву перевозки и дает право Заказчику отказаться от ТС и потребовать неустойку в размере 30% от стоимости провозной платы за Рейс</w:t>
      </w:r>
      <w:r w:rsidR="000D5B15" w:rsidRPr="00720353">
        <w:rPr>
          <w:rFonts w:ascii="Times New Roman" w:hAnsi="Times New Roman"/>
        </w:rPr>
        <w:t>.</w:t>
      </w:r>
    </w:p>
    <w:p w14:paraId="13BC7D21" w14:textId="73EABCA7"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9</w:t>
      </w:r>
      <w:r w:rsidRPr="00720353">
        <w:rPr>
          <w:rFonts w:ascii="Times New Roman" w:hAnsi="Times New Roman"/>
        </w:rPr>
        <w:t>.</w:t>
      </w:r>
      <w:r w:rsidR="000D5B15" w:rsidRPr="00720353">
        <w:rPr>
          <w:rFonts w:ascii="Times New Roman" w:hAnsi="Times New Roman"/>
        </w:rPr>
        <w:t>5</w:t>
      </w:r>
      <w:r w:rsidRPr="00720353">
        <w:rPr>
          <w:rFonts w:ascii="Times New Roman" w:hAnsi="Times New Roman"/>
        </w:rPr>
        <w:t xml:space="preserve">. За уклонение от подачи ТС под погрузку и/или выгрузку в указанное в Заявке время и (или) за подачу ТС, не соответствующего требованиям, и/или за срыв перевозки по вине Перевозчика по иным причинам, Заказчик вправе потребовать неустойку в размере 30% от стоимости провозной платы. </w:t>
      </w:r>
    </w:p>
    <w:p w14:paraId="41191176" w14:textId="07184FB0" w:rsidR="003772E2" w:rsidRPr="00720353" w:rsidRDefault="003772E2" w:rsidP="00811C8A">
      <w:pPr>
        <w:pStyle w:val="a4"/>
        <w:ind w:firstLine="567"/>
        <w:jc w:val="both"/>
        <w:rPr>
          <w:rFonts w:ascii="Times New Roman" w:hAnsi="Times New Roman"/>
        </w:rPr>
      </w:pPr>
      <w:r w:rsidRPr="00720353">
        <w:rPr>
          <w:rFonts w:ascii="Times New Roman" w:hAnsi="Times New Roman"/>
        </w:rPr>
        <w:lastRenderedPageBreak/>
        <w:t>4.</w:t>
      </w:r>
      <w:r w:rsidR="000D5B15" w:rsidRPr="00720353">
        <w:rPr>
          <w:rFonts w:ascii="Times New Roman" w:hAnsi="Times New Roman"/>
        </w:rPr>
        <w:t>9</w:t>
      </w:r>
      <w:r w:rsidRPr="00720353">
        <w:rPr>
          <w:rFonts w:ascii="Times New Roman" w:hAnsi="Times New Roman"/>
        </w:rPr>
        <w:t>.</w:t>
      </w:r>
      <w:r w:rsidR="000D5B15" w:rsidRPr="00720353">
        <w:rPr>
          <w:rFonts w:ascii="Times New Roman" w:hAnsi="Times New Roman"/>
        </w:rPr>
        <w:t>6</w:t>
      </w:r>
      <w:r w:rsidRPr="00720353">
        <w:rPr>
          <w:rFonts w:ascii="Times New Roman" w:hAnsi="Times New Roman"/>
        </w:rPr>
        <w:t>. В случае отказа Заказчика от ТС Перевозчика по подтвержденной Заявке менее чем за 12 часов от требуемого даты и времени подачи, Перевозчик вправе потребовать неустойку в размере 30% от стоимости провозной платы за Рейс.</w:t>
      </w:r>
    </w:p>
    <w:p w14:paraId="4AF84EEF" w14:textId="229312A7"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9</w:t>
      </w:r>
      <w:r w:rsidRPr="00720353">
        <w:rPr>
          <w:rFonts w:ascii="Times New Roman" w:hAnsi="Times New Roman"/>
        </w:rPr>
        <w:t>.</w:t>
      </w:r>
      <w:r w:rsidR="000D5B15" w:rsidRPr="00720353">
        <w:rPr>
          <w:rFonts w:ascii="Times New Roman" w:hAnsi="Times New Roman"/>
        </w:rPr>
        <w:t>8</w:t>
      </w:r>
      <w:r w:rsidRPr="00720353">
        <w:rPr>
          <w:rFonts w:ascii="Times New Roman" w:hAnsi="Times New Roman"/>
        </w:rPr>
        <w:t>. На период ноября и декабря размер неустойки в соответствии с пунктами 4.</w:t>
      </w:r>
      <w:r w:rsidR="000D5B15" w:rsidRPr="00720353">
        <w:rPr>
          <w:rFonts w:ascii="Times New Roman" w:hAnsi="Times New Roman"/>
        </w:rPr>
        <w:t>9.4.</w:t>
      </w:r>
      <w:r w:rsidRPr="00720353">
        <w:rPr>
          <w:rFonts w:ascii="Times New Roman" w:hAnsi="Times New Roman"/>
        </w:rPr>
        <w:t xml:space="preserve"> и 4.</w:t>
      </w:r>
      <w:r w:rsidR="000D5B15" w:rsidRPr="00720353">
        <w:rPr>
          <w:rFonts w:ascii="Times New Roman" w:hAnsi="Times New Roman"/>
        </w:rPr>
        <w:t>9.6</w:t>
      </w:r>
      <w:r w:rsidRPr="00720353">
        <w:rPr>
          <w:rFonts w:ascii="Times New Roman" w:hAnsi="Times New Roman"/>
        </w:rPr>
        <w:t>. увеличивается до 50%.</w:t>
      </w:r>
    </w:p>
    <w:p w14:paraId="161F857C" w14:textId="55AC146F" w:rsidR="003772E2" w:rsidRPr="00720353" w:rsidRDefault="003772E2" w:rsidP="00811C8A">
      <w:pPr>
        <w:pStyle w:val="a4"/>
        <w:ind w:firstLine="567"/>
        <w:jc w:val="both"/>
        <w:rPr>
          <w:rFonts w:ascii="Times New Roman" w:hAnsi="Times New Roman"/>
        </w:rPr>
      </w:pPr>
      <w:bookmarkStart w:id="6" w:name="_Hlk239754238"/>
      <w:r w:rsidRPr="00720353">
        <w:rPr>
          <w:rFonts w:ascii="Times New Roman" w:hAnsi="Times New Roman"/>
        </w:rPr>
        <w:t>4.1</w:t>
      </w:r>
      <w:r w:rsidR="000D5B15" w:rsidRPr="00720353">
        <w:rPr>
          <w:rFonts w:ascii="Times New Roman" w:hAnsi="Times New Roman"/>
        </w:rPr>
        <w:t>0</w:t>
      </w:r>
      <w:r w:rsidRPr="00720353">
        <w:rPr>
          <w:rFonts w:ascii="Times New Roman" w:hAnsi="Times New Roman"/>
        </w:rPr>
        <w:t xml:space="preserve">. </w:t>
      </w:r>
      <w:bookmarkStart w:id="7" w:name="_Hlk237272611"/>
      <w:r w:rsidRPr="00720353">
        <w:rPr>
          <w:rFonts w:ascii="Times New Roman" w:hAnsi="Times New Roman"/>
        </w:rPr>
        <w:t>При наличии в цепочке отношений перевозки для ООО «ТОРГОВАЯ КОМПАНИЯ "МИРАТОРГ»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p w14:paraId="52509B52" w14:textId="77777777" w:rsidR="003772E2" w:rsidRPr="00720353" w:rsidRDefault="003772E2" w:rsidP="00811C8A">
      <w:pPr>
        <w:pStyle w:val="a4"/>
        <w:ind w:firstLine="567"/>
        <w:jc w:val="both"/>
        <w:rPr>
          <w:rFonts w:ascii="Times New Roman" w:hAnsi="Times New Roman"/>
        </w:rPr>
      </w:pPr>
      <w:r w:rsidRPr="00720353">
        <w:rPr>
          <w:rFonts w:ascii="Times New Roman" w:hAnsi="Times New Roman"/>
        </w:rPr>
        <w:t>Также к отношениям Сторон применяются следующие условия:</w:t>
      </w:r>
    </w:p>
    <w:bookmarkEnd w:id="7"/>
    <w:p w14:paraId="7963783F" w14:textId="784757E6"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10</w:t>
      </w:r>
      <w:r w:rsidRPr="00720353">
        <w:rPr>
          <w:rFonts w:ascii="Times New Roman" w:hAnsi="Times New Roman"/>
        </w:rPr>
        <w:t>.1. В случае если нарушение температурного режима длилось суммарно не более 50 % от общего времени перевозки, Заказчик вправе взыскать с Перевозчика штраф в размере 50% от стоимости перевозки, а также потребовать возмещение причиненных убытков.</w:t>
      </w:r>
    </w:p>
    <w:p w14:paraId="7808F275" w14:textId="77777777" w:rsidR="003772E2" w:rsidRPr="00720353" w:rsidRDefault="003772E2" w:rsidP="00811C8A">
      <w:pPr>
        <w:pStyle w:val="a4"/>
        <w:ind w:firstLine="567"/>
        <w:jc w:val="both"/>
        <w:rPr>
          <w:rFonts w:ascii="Times New Roman" w:hAnsi="Times New Roman"/>
        </w:rPr>
      </w:pPr>
      <w:r w:rsidRPr="00720353">
        <w:rPr>
          <w:rFonts w:ascii="Times New Roman" w:hAnsi="Times New Roman"/>
        </w:rPr>
        <w:t>В случае если нарушение температурного режима длилось суммарно 50 % и более от общего времени перевозки, Заказчик вправе взыскать с Пере-возчика штраф в размере 100% от стоимости перевозки, а также потребовать возмещения причиненных убытков.</w:t>
      </w:r>
    </w:p>
    <w:p w14:paraId="0A4A702A" w14:textId="0CA670B9"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10</w:t>
      </w:r>
      <w:r w:rsidRPr="00720353">
        <w:rPr>
          <w:rFonts w:ascii="Times New Roman" w:hAnsi="Times New Roman"/>
        </w:rPr>
        <w:t xml:space="preserve">.2. За неподачу транспортного средства под погрузку по вине Перевозчика, за исключением обстоятельств непреодолимой силы и по основаниям, Перевозчик уплачивает Заказчику штраф в размере 50% от стоимости перевозки, указанной в Заявке, а также возмещает причиненные убытки в полном объеме. </w:t>
      </w:r>
    </w:p>
    <w:p w14:paraId="64BD9FE5" w14:textId="77777777" w:rsidR="003772E2" w:rsidRPr="00720353" w:rsidRDefault="003772E2" w:rsidP="00811C8A">
      <w:pPr>
        <w:pStyle w:val="a4"/>
        <w:ind w:firstLine="567"/>
        <w:jc w:val="both"/>
        <w:rPr>
          <w:rFonts w:ascii="Times New Roman" w:hAnsi="Times New Roman"/>
        </w:rPr>
      </w:pPr>
      <w:r w:rsidRPr="00720353">
        <w:rPr>
          <w:rFonts w:ascii="Times New Roman" w:hAnsi="Times New Roman"/>
        </w:rPr>
        <w:t xml:space="preserve">Подача транспортного средства, непригодного для перевозки груза, обусловленного Договором и Заявкой, в том числе подача транспортного средства, не оборудованного </w:t>
      </w:r>
      <w:proofErr w:type="spellStart"/>
      <w:r w:rsidRPr="00720353">
        <w:rPr>
          <w:rFonts w:ascii="Times New Roman" w:hAnsi="Times New Roman"/>
        </w:rPr>
        <w:t>термологгером</w:t>
      </w:r>
      <w:proofErr w:type="spellEnd"/>
      <w:r w:rsidRPr="00720353">
        <w:rPr>
          <w:rFonts w:ascii="Times New Roman" w:hAnsi="Times New Roman"/>
        </w:rPr>
        <w:t xml:space="preserve"> (</w:t>
      </w:r>
      <w:proofErr w:type="spellStart"/>
      <w:r w:rsidRPr="00720353">
        <w:rPr>
          <w:rFonts w:ascii="Times New Roman" w:hAnsi="Times New Roman"/>
        </w:rPr>
        <w:t>термохроном</w:t>
      </w:r>
      <w:proofErr w:type="spellEnd"/>
      <w:r w:rsidRPr="00720353">
        <w:rPr>
          <w:rFonts w:ascii="Times New Roman" w:hAnsi="Times New Roman"/>
        </w:rPr>
        <w:t xml:space="preserve">, </w:t>
      </w:r>
      <w:proofErr w:type="spellStart"/>
      <w:r w:rsidRPr="00720353">
        <w:rPr>
          <w:rFonts w:ascii="Times New Roman" w:hAnsi="Times New Roman"/>
        </w:rPr>
        <w:t>термописцем</w:t>
      </w:r>
      <w:proofErr w:type="spellEnd"/>
      <w:r w:rsidRPr="00720353">
        <w:rPr>
          <w:rFonts w:ascii="Times New Roman" w:hAnsi="Times New Roman"/>
        </w:rPr>
        <w:t>), а также подача транспортного средства, не указанного в подтвержденной Заявке, приравнивается к неподаче транспортных средств.</w:t>
      </w:r>
    </w:p>
    <w:p w14:paraId="59AC0D93" w14:textId="1E96B742"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10</w:t>
      </w:r>
      <w:r w:rsidRPr="00720353">
        <w:rPr>
          <w:rFonts w:ascii="Times New Roman" w:hAnsi="Times New Roman"/>
        </w:rPr>
        <w:t>.3. В случае отказа от подтвержденной Заявки менее чем за 12 часов до даты загрузки, Перевозчик обязуется по требованию Заказчика заплатить штраф в размере 50% от стоимости данной перевозки, а также возмещает убытки, вызванные таким отказом.</w:t>
      </w:r>
    </w:p>
    <w:p w14:paraId="3891A422" w14:textId="75DE3ABF"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10</w:t>
      </w:r>
      <w:r w:rsidRPr="00720353">
        <w:rPr>
          <w:rFonts w:ascii="Times New Roman" w:hAnsi="Times New Roman"/>
        </w:rPr>
        <w:t>.4. В случае необоснованной выдачи груза ненадлежащему грузополучателю Перевозчик уплачивает Заказчику, помимо стоимости указанного груза, штраф в размере 200 000 (двести тысяч) рублей и возмещает все убытки Заказчика в полном объеме.</w:t>
      </w:r>
    </w:p>
    <w:p w14:paraId="46527D20" w14:textId="0E26FA3D"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10</w:t>
      </w:r>
      <w:r w:rsidRPr="00720353">
        <w:rPr>
          <w:rFonts w:ascii="Times New Roman" w:hAnsi="Times New Roman"/>
        </w:rPr>
        <w:t xml:space="preserve">.5. Перевозчик обязан не использовать блокираторы (глушилки) сигнала GPS/ГЛОНАСС/ </w:t>
      </w:r>
      <w:proofErr w:type="spellStart"/>
      <w:r w:rsidRPr="00720353">
        <w:rPr>
          <w:rFonts w:ascii="Times New Roman" w:hAnsi="Times New Roman"/>
        </w:rPr>
        <w:t>Wialon</w:t>
      </w:r>
      <w:proofErr w:type="spellEnd"/>
      <w:r w:rsidRPr="00720353">
        <w:rPr>
          <w:rFonts w:ascii="Times New Roman" w:hAnsi="Times New Roman"/>
        </w:rPr>
        <w:t xml:space="preserve"> и иных устройств, препятствующих отслеживанию местоположения транспортного средства с помощью спутниковых систем (блокираторов). Настоящее условие Стороны признают существенным. В случае нарушения данного условия Перевозчик несет ответственность в виде штрафа в размере 1 000 000 (один миллион) рублей за каждый факт нарушения.</w:t>
      </w:r>
    </w:p>
    <w:p w14:paraId="6597071E" w14:textId="556D4374"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10</w:t>
      </w:r>
      <w:r w:rsidRPr="00720353">
        <w:rPr>
          <w:rFonts w:ascii="Times New Roman" w:hAnsi="Times New Roman"/>
        </w:rPr>
        <w:t>.6. Опоздание транспортного средства на загрузку более чем, на 2 (два) часа, считается срывом перевозки, в результате чего Перевозчик обязан уплатить штраф Заказчику в размере 50% от стоимости перевозки.</w:t>
      </w:r>
    </w:p>
    <w:bookmarkEnd w:id="6"/>
    <w:p w14:paraId="05F13A07" w14:textId="2B9BCF16"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0D5B15" w:rsidRPr="00720353">
        <w:rPr>
          <w:rFonts w:ascii="Times New Roman" w:hAnsi="Times New Roman"/>
        </w:rPr>
        <w:t>11</w:t>
      </w:r>
      <w:r w:rsidRPr="00720353">
        <w:rPr>
          <w:rFonts w:ascii="Times New Roman" w:hAnsi="Times New Roman"/>
        </w:rPr>
        <w:t xml:space="preserve">. </w:t>
      </w:r>
      <w:bookmarkStart w:id="8" w:name="_Hlk237853011"/>
      <w:r w:rsidRPr="00720353">
        <w:rPr>
          <w:rFonts w:ascii="Times New Roman" w:hAnsi="Times New Roman"/>
        </w:rPr>
        <w:t xml:space="preserve">При наличии в цепочке отношений перевозки для ООО «ТД </w:t>
      </w:r>
      <w:proofErr w:type="spellStart"/>
      <w:r w:rsidRPr="00720353">
        <w:rPr>
          <w:rFonts w:ascii="Times New Roman" w:hAnsi="Times New Roman"/>
        </w:rPr>
        <w:t>Айсберри</w:t>
      </w:r>
      <w:proofErr w:type="spellEnd"/>
      <w:r w:rsidRPr="00720353">
        <w:rPr>
          <w:rFonts w:ascii="Times New Roman" w:hAnsi="Times New Roman"/>
        </w:rPr>
        <w:t>»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p w14:paraId="124BC822" w14:textId="77777777" w:rsidR="003772E2" w:rsidRPr="00720353" w:rsidRDefault="003772E2" w:rsidP="00811C8A">
      <w:pPr>
        <w:pStyle w:val="a4"/>
        <w:ind w:firstLine="567"/>
        <w:jc w:val="both"/>
        <w:rPr>
          <w:rFonts w:ascii="Times New Roman" w:hAnsi="Times New Roman"/>
        </w:rPr>
      </w:pPr>
      <w:r w:rsidRPr="00720353">
        <w:rPr>
          <w:rFonts w:ascii="Times New Roman" w:hAnsi="Times New Roman"/>
        </w:rPr>
        <w:t>Также к отношениям Сторон применяются следующие условия:</w:t>
      </w:r>
      <w:bookmarkEnd w:id="8"/>
    </w:p>
    <w:p w14:paraId="00496C90" w14:textId="3653B3A3"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68640C" w:rsidRPr="00720353">
        <w:rPr>
          <w:rFonts w:ascii="Times New Roman" w:hAnsi="Times New Roman"/>
        </w:rPr>
        <w:t>11</w:t>
      </w:r>
      <w:r w:rsidRPr="00720353">
        <w:rPr>
          <w:rFonts w:ascii="Times New Roman" w:hAnsi="Times New Roman"/>
        </w:rPr>
        <w:t xml:space="preserve">.1. исполнитель обязан, при выполнении заявки Заказчика, предоставить транспорт, отвечающий следующим требованиям: транспортное средство должно быть предназначено для пере-возки замороженных продуктов питания; минимальная толщина стенок кузова не менее 60мм и обязательное наличие теплоизоляции; при толщине стенок свыше 100мм допускается отсутствие дополнительной теплоизоляции; в случае отсутствия боковых дверей, наличие шторки обязательно; грузоподъемность транспортного средства – от 1 до 20 тонн. В случае несоблюдения Экспедитором требований, изложенных в настоящем пункте, Заказчик вправе отказаться от согласованной заявки и/или потребовать от </w:t>
      </w:r>
      <w:r w:rsidR="0068640C" w:rsidRPr="00720353">
        <w:rPr>
          <w:rFonts w:ascii="Times New Roman" w:hAnsi="Times New Roman"/>
        </w:rPr>
        <w:t>Исполнителя</w:t>
      </w:r>
      <w:r w:rsidRPr="00720353">
        <w:rPr>
          <w:rFonts w:ascii="Times New Roman" w:hAnsi="Times New Roman"/>
        </w:rPr>
        <w:t xml:space="preserve"> уплаты штрафа в размере 100% от стоимости перевозки.</w:t>
      </w:r>
    </w:p>
    <w:p w14:paraId="1BD68A3C" w14:textId="5419611F" w:rsidR="003772E2" w:rsidRPr="00720353" w:rsidRDefault="003772E2" w:rsidP="00811C8A">
      <w:pPr>
        <w:pStyle w:val="a4"/>
        <w:ind w:firstLine="567"/>
        <w:jc w:val="both"/>
        <w:rPr>
          <w:rFonts w:ascii="Times New Roman" w:hAnsi="Times New Roman"/>
        </w:rPr>
      </w:pPr>
      <w:r w:rsidRPr="00720353">
        <w:rPr>
          <w:rFonts w:ascii="Times New Roman" w:hAnsi="Times New Roman"/>
        </w:rPr>
        <w:t>4.</w:t>
      </w:r>
      <w:r w:rsidR="0068640C" w:rsidRPr="00720353">
        <w:rPr>
          <w:rFonts w:ascii="Times New Roman" w:hAnsi="Times New Roman"/>
        </w:rPr>
        <w:t>11</w:t>
      </w:r>
      <w:r w:rsidRPr="00720353">
        <w:rPr>
          <w:rFonts w:ascii="Times New Roman" w:hAnsi="Times New Roman"/>
        </w:rPr>
        <w:t xml:space="preserve">.2. За нарушение исполнителем сроков подачи транспортных средств к месту загрузки грузов более чем на 1 (Один) час Исполнитель выплачивает штраф в размере 1 (один)% от стоимости перевозки за первый и каждый последующий час просрочки. </w:t>
      </w:r>
    </w:p>
    <w:p w14:paraId="1081E2F0" w14:textId="2A5AF981" w:rsidR="003772E2" w:rsidRPr="00720353" w:rsidRDefault="003772E2" w:rsidP="00811C8A">
      <w:pPr>
        <w:pStyle w:val="a4"/>
        <w:ind w:firstLine="567"/>
        <w:jc w:val="both"/>
        <w:rPr>
          <w:rFonts w:ascii="Times New Roman" w:hAnsi="Times New Roman"/>
        </w:rPr>
      </w:pPr>
      <w:r w:rsidRPr="00720353">
        <w:rPr>
          <w:rFonts w:ascii="Times New Roman" w:hAnsi="Times New Roman"/>
        </w:rPr>
        <w:lastRenderedPageBreak/>
        <w:t>4.</w:t>
      </w:r>
      <w:r w:rsidR="0068640C" w:rsidRPr="00720353">
        <w:rPr>
          <w:rFonts w:ascii="Times New Roman" w:hAnsi="Times New Roman"/>
        </w:rPr>
        <w:t>11</w:t>
      </w:r>
      <w:r w:rsidRPr="00720353">
        <w:rPr>
          <w:rFonts w:ascii="Times New Roman" w:hAnsi="Times New Roman"/>
        </w:rPr>
        <w:t>.3. В случае несоблюдения срока доставки груза более, чем на 1 час (как в промежуточный пункт доставки, так и конечный) Исполнитель, по требованию Заказчика, уплачивает штраф в размере 10% от стоимости перевозки по соответствующей заявке за каждый час опоздания по каждому из пунктов доставки.</w:t>
      </w:r>
    </w:p>
    <w:p w14:paraId="61EBC975" w14:textId="7E63EC8F"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11</w:t>
      </w:r>
      <w:r w:rsidRPr="00720353">
        <w:rPr>
          <w:sz w:val="22"/>
          <w:szCs w:val="22"/>
        </w:rPr>
        <w:t>.4. В случае утраты, недостачи или повреждения груза в период их нахождения в пути, Исполнитель обязан незамедлительно известить Заказчика, составить акт и произвести возмещение ущерба Заказчику в размере ста процентов (100 %) стоимости утраченных/поврежденных грузов (по цене, указанной в товаросопроводительных документах), а также иные убытки, понесенные Заказчиком. Заказчик имеет право удержать сумму ущерба из подлежащей оплате стоимости услуг по перевозке.</w:t>
      </w:r>
    </w:p>
    <w:p w14:paraId="2D9C7727" w14:textId="74005E38" w:rsidR="003772E2" w:rsidRPr="00720353" w:rsidRDefault="003772E2" w:rsidP="00811C8A">
      <w:pPr>
        <w:pStyle w:val="Default"/>
        <w:ind w:firstLine="567"/>
        <w:jc w:val="both"/>
        <w:rPr>
          <w:sz w:val="22"/>
          <w:szCs w:val="22"/>
        </w:rPr>
      </w:pPr>
      <w:r w:rsidRPr="00720353">
        <w:rPr>
          <w:sz w:val="22"/>
          <w:szCs w:val="22"/>
        </w:rPr>
        <w:t>Стороны договорились, что при перевозке груза, требующего определенный температурный режим, не соблюдение температурного режима, повлекшее таяние перевозимого груза, приравнивается к утрате груза и влечет для исполнителя обязанность возместить 100% стоимость груза, указанную в товаросопроводительных документах.</w:t>
      </w:r>
    </w:p>
    <w:p w14:paraId="549EEFE6" w14:textId="7A5C2D83" w:rsidR="003772E2" w:rsidRPr="00720353" w:rsidRDefault="003772E2" w:rsidP="00811C8A">
      <w:pPr>
        <w:pStyle w:val="Default"/>
        <w:ind w:firstLine="567"/>
        <w:jc w:val="both"/>
        <w:rPr>
          <w:sz w:val="22"/>
          <w:szCs w:val="22"/>
        </w:rPr>
      </w:pPr>
      <w:bookmarkStart w:id="9" w:name="_Hlk238129464"/>
      <w:r w:rsidRPr="00720353">
        <w:rPr>
          <w:sz w:val="22"/>
          <w:szCs w:val="22"/>
        </w:rPr>
        <w:t>4.</w:t>
      </w:r>
      <w:r w:rsidR="0068640C" w:rsidRPr="00720353">
        <w:rPr>
          <w:sz w:val="22"/>
          <w:szCs w:val="22"/>
        </w:rPr>
        <w:t>12</w:t>
      </w:r>
      <w:r w:rsidRPr="00720353">
        <w:rPr>
          <w:sz w:val="22"/>
          <w:szCs w:val="22"/>
        </w:rPr>
        <w:t>.</w:t>
      </w:r>
      <w:r w:rsidRPr="00720353">
        <w:t xml:space="preserve"> </w:t>
      </w:r>
      <w:r w:rsidRPr="00720353">
        <w:rPr>
          <w:sz w:val="22"/>
          <w:szCs w:val="22"/>
        </w:rPr>
        <w:t>При наличии в цепочке отношений перевозки для ООО «</w:t>
      </w:r>
      <w:proofErr w:type="spellStart"/>
      <w:r w:rsidRPr="00720353">
        <w:rPr>
          <w:sz w:val="22"/>
          <w:szCs w:val="22"/>
        </w:rPr>
        <w:t>Гифт</w:t>
      </w:r>
      <w:proofErr w:type="spellEnd"/>
      <w:r w:rsidRPr="00720353">
        <w:rPr>
          <w:sz w:val="22"/>
          <w:szCs w:val="22"/>
        </w:rPr>
        <w:t>»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bookmarkEnd w:id="9"/>
    <w:p w14:paraId="70661B1A" w14:textId="77777777" w:rsidR="003772E2" w:rsidRPr="00720353" w:rsidRDefault="003772E2" w:rsidP="00811C8A">
      <w:pPr>
        <w:pStyle w:val="Default"/>
        <w:ind w:firstLine="567"/>
        <w:jc w:val="both"/>
        <w:rPr>
          <w:sz w:val="22"/>
          <w:szCs w:val="22"/>
        </w:rPr>
      </w:pPr>
      <w:r w:rsidRPr="00720353">
        <w:rPr>
          <w:sz w:val="22"/>
          <w:szCs w:val="22"/>
        </w:rPr>
        <w:t>Также к отношениям Сторон применяются следующие условия:</w:t>
      </w:r>
    </w:p>
    <w:p w14:paraId="182A9867" w14:textId="28E839DF"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12</w:t>
      </w:r>
      <w:r w:rsidRPr="00720353">
        <w:rPr>
          <w:sz w:val="22"/>
          <w:szCs w:val="22"/>
        </w:rPr>
        <w:t>.1. За несвоевременное предоставление транспортного средства на погрузку, к времени погрузки установленной заявкой на перевозку груза, исполнитель уплачивает Заказчику штраф в размере: пяти процентов провозной платы при задержке транспортного средства от 0 до 2 часов от согласованного времени подачи транспортного средства; пятнадцати процентов провозной платы при задержке транспорта свыше 2-х часов от согласованного времени подачи транспортного средства. Заказчик в праве отказать в погрузке транспортного средства, прибывшего на погрузку с опозданием свыше 3-х часов от согласованного времени погрузки, что считается срывом погрузки.</w:t>
      </w:r>
    </w:p>
    <w:p w14:paraId="76E8C02B" w14:textId="4D4E9170"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12</w:t>
      </w:r>
      <w:r w:rsidRPr="00720353">
        <w:rPr>
          <w:sz w:val="22"/>
          <w:szCs w:val="22"/>
        </w:rPr>
        <w:t>.</w:t>
      </w:r>
      <w:r w:rsidR="0068640C" w:rsidRPr="00720353">
        <w:rPr>
          <w:sz w:val="22"/>
          <w:szCs w:val="22"/>
        </w:rPr>
        <w:t>2</w:t>
      </w:r>
      <w:r w:rsidRPr="00720353">
        <w:rPr>
          <w:sz w:val="22"/>
          <w:szCs w:val="22"/>
        </w:rPr>
        <w:t>. Исполнитель считается прибывшим на разгрузку с опозданием, если время и дата его регистрации Грузополучателем будет позже времени и даты разгрузки, указанной в Заявке на перевозку груза. За опоздание транспортного средства Заказчик имеет право потребовать от исполнителя уплату штрафа в размере 20% от стоимости перевозки, а также Исполнитель обязан возместить убытки, связанные с выставлением Заказчику штрафа Грузополучателем за несвоевременный срок поставки из-за действий Исполнителя. Подписывая настоящий договор, Исполнитель подтверждает, что уведомлен о размерах штрафных санкций, предъявляемых Грузополучателем в адрес Заказчика в случае несвоевременной поставки Товара, установленных в процентном соотношении от стоимости перевозимого груза.</w:t>
      </w:r>
    </w:p>
    <w:p w14:paraId="5A212A2E" w14:textId="5FCAB6C7"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12.3</w:t>
      </w:r>
      <w:r w:rsidRPr="00720353">
        <w:rPr>
          <w:sz w:val="22"/>
          <w:szCs w:val="22"/>
        </w:rPr>
        <w:t>. За неподачу транспортного средства под погрузку, несоответствие его условиям заявки, срыв погрузки, отказ Пере-возчика от принятой к исполнению перевозке, Исполнитель уплачивает Заказчику штраф в размере 20% от стоимости перевозки по подтвержденной Исполнителем заявке. Заказчик также вправе потребовать от Исполнителя возмещения причиненных убытков, возникших по причине неподачи транспортного средства, в порядке, установленном законодательством Российской Федерации.</w:t>
      </w:r>
    </w:p>
    <w:p w14:paraId="455C0A97" w14:textId="0ED7D41B"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12.4</w:t>
      </w:r>
      <w:r w:rsidRPr="00720353">
        <w:rPr>
          <w:sz w:val="22"/>
          <w:szCs w:val="22"/>
        </w:rPr>
        <w:t xml:space="preserve">. Стороны определили, что потеря товарного вида представляет из себя определяемую Заказчиком невозможность использования данного груза (продукции) для реализации, в том числе нарушение температурного режима или иное нарушение условий перевозки груза. К потере товарного вида относятся в том числе, но не ограничиваясь, любые замятия, потертости, загрязнения первичной или вторичной упаковки, а также смещение и/или завал паллет в кузове, нарушение целостности упаковки груза, в том числе термоусадочной пленки или стрейч-пленки или иной обмотки паллет или кейсов (коробов, ящиков, </w:t>
      </w:r>
      <w:proofErr w:type="spellStart"/>
      <w:r w:rsidRPr="00720353">
        <w:rPr>
          <w:sz w:val="22"/>
          <w:szCs w:val="22"/>
        </w:rPr>
        <w:t>мультипаков</w:t>
      </w:r>
      <w:proofErr w:type="spellEnd"/>
      <w:r w:rsidRPr="00720353">
        <w:rPr>
          <w:sz w:val="22"/>
          <w:szCs w:val="22"/>
        </w:rPr>
        <w:t xml:space="preserve"> и т.п.). Для баночной продукции под утратой товарного вида груза понимается, в том числе, но не ограничиваясь, течь из-под ключа, намокание банки и/или гофрированного лотка, попадание содержимого банки на рядом расположенные банки, по причине деформирования банки во время ее транспортировки, и иное нарушение внешнего вида, отличающееся от ее стандартной формы.</w:t>
      </w:r>
    </w:p>
    <w:p w14:paraId="1A8781EF" w14:textId="0E8C25A8"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13</w:t>
      </w:r>
      <w:r w:rsidRPr="00720353">
        <w:rPr>
          <w:sz w:val="22"/>
          <w:szCs w:val="22"/>
        </w:rPr>
        <w:t>. При наличии в цепочке отношений перевозки для АО «</w:t>
      </w:r>
      <w:r w:rsidRPr="00720353">
        <w:rPr>
          <w:bCs/>
          <w:sz w:val="22"/>
          <w:szCs w:val="22"/>
        </w:rPr>
        <w:t>ЭЙЧ ЭНД ЭН</w:t>
      </w:r>
      <w:r w:rsidRPr="00720353">
        <w:rPr>
          <w:sz w:val="22"/>
          <w:szCs w:val="22"/>
        </w:rPr>
        <w:t>» (Данон)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p w14:paraId="5B906199" w14:textId="77777777" w:rsidR="003772E2" w:rsidRPr="00720353" w:rsidRDefault="003772E2" w:rsidP="00811C8A">
      <w:pPr>
        <w:pStyle w:val="Default"/>
        <w:ind w:firstLine="567"/>
        <w:jc w:val="both"/>
        <w:rPr>
          <w:sz w:val="22"/>
          <w:szCs w:val="22"/>
        </w:rPr>
      </w:pPr>
      <w:r w:rsidRPr="00720353">
        <w:rPr>
          <w:sz w:val="22"/>
          <w:szCs w:val="22"/>
        </w:rPr>
        <w:t>Также к отношениям Сторон применяются следующие условия:</w:t>
      </w:r>
    </w:p>
    <w:p w14:paraId="249372E5" w14:textId="068D7D16" w:rsidR="003772E2" w:rsidRPr="00720353" w:rsidRDefault="003772E2" w:rsidP="00811C8A">
      <w:pPr>
        <w:pStyle w:val="Default"/>
        <w:ind w:firstLine="567"/>
        <w:jc w:val="both"/>
        <w:rPr>
          <w:sz w:val="22"/>
          <w:szCs w:val="22"/>
        </w:rPr>
      </w:pPr>
      <w:r w:rsidRPr="00720353">
        <w:rPr>
          <w:sz w:val="22"/>
          <w:szCs w:val="22"/>
        </w:rPr>
        <w:lastRenderedPageBreak/>
        <w:t>4.</w:t>
      </w:r>
      <w:r w:rsidR="0068640C" w:rsidRPr="00720353">
        <w:rPr>
          <w:sz w:val="22"/>
          <w:szCs w:val="22"/>
        </w:rPr>
        <w:t>13.1</w:t>
      </w:r>
      <w:r w:rsidRPr="00720353">
        <w:rPr>
          <w:sz w:val="22"/>
          <w:szCs w:val="22"/>
        </w:rPr>
        <w:t xml:space="preserve">. Возвращать Грузоотправителю поддоны, борта и другую оборотную тару (далее – оборотная тара), в количестве отгруженных единиц оборотной тары по поручению Заказчика не позднее 30 дней с даты получения от Заказчика распоряжения на ее возврат. Количество отгруженных единиц оборотной тары обозначается отметкой в Маршрутном листе и/или Экспедиторской расписке. Исполнитель доставляет оборотную тару на склад отправки Продукции или на любой другой склад по согласованию с Заказчиком. </w:t>
      </w:r>
    </w:p>
    <w:p w14:paraId="1AFD170A" w14:textId="02FA3467"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13.2</w:t>
      </w:r>
      <w:r w:rsidRPr="00720353">
        <w:rPr>
          <w:sz w:val="22"/>
          <w:szCs w:val="22"/>
        </w:rPr>
        <w:t xml:space="preserve">. Груз/Продукция считается утраченным: </w:t>
      </w:r>
    </w:p>
    <w:p w14:paraId="7A69A0EA" w14:textId="77777777" w:rsidR="003772E2" w:rsidRPr="00720353" w:rsidRDefault="003772E2" w:rsidP="00811C8A">
      <w:pPr>
        <w:pStyle w:val="Default"/>
        <w:ind w:firstLine="567"/>
        <w:jc w:val="both"/>
        <w:rPr>
          <w:sz w:val="22"/>
          <w:szCs w:val="22"/>
        </w:rPr>
      </w:pPr>
      <w:r w:rsidRPr="00720353">
        <w:rPr>
          <w:sz w:val="22"/>
          <w:szCs w:val="22"/>
        </w:rPr>
        <w:t>1) когда он не был доставлен в течение одних суток от срока доставки, указанного в Заявке или даты накладной, и в том случае, если до истечения срока доставки от Исполнителя не поступила информация о поломках, задержках в пути и т.д. и Заказчиком не утвержден новый срок доставки;</w:t>
      </w:r>
    </w:p>
    <w:p w14:paraId="414F1962" w14:textId="77777777" w:rsidR="003772E2" w:rsidRPr="00720353" w:rsidRDefault="003772E2" w:rsidP="00811C8A">
      <w:pPr>
        <w:pStyle w:val="Default"/>
        <w:ind w:firstLine="567"/>
        <w:jc w:val="both"/>
        <w:rPr>
          <w:sz w:val="22"/>
          <w:szCs w:val="22"/>
        </w:rPr>
      </w:pPr>
      <w:r w:rsidRPr="00720353">
        <w:rPr>
          <w:sz w:val="22"/>
          <w:szCs w:val="22"/>
        </w:rPr>
        <w:t xml:space="preserve"> 2) если при передаче Продукции грузополучателю было обнаружено нарушение температурного режима доставки.</w:t>
      </w:r>
    </w:p>
    <w:p w14:paraId="128D9F7E" w14:textId="4BBEB6EA" w:rsidR="003772E2" w:rsidRPr="00720353" w:rsidRDefault="003772E2" w:rsidP="00811C8A">
      <w:pPr>
        <w:pStyle w:val="Default"/>
        <w:ind w:firstLine="567"/>
        <w:jc w:val="both"/>
        <w:rPr>
          <w:sz w:val="22"/>
          <w:szCs w:val="22"/>
        </w:rPr>
      </w:pPr>
      <w:r w:rsidRPr="00720353">
        <w:rPr>
          <w:sz w:val="22"/>
          <w:szCs w:val="22"/>
        </w:rPr>
        <w:t>4.</w:t>
      </w:r>
      <w:r w:rsidR="0068640C" w:rsidRPr="00720353">
        <w:rPr>
          <w:sz w:val="22"/>
          <w:szCs w:val="22"/>
        </w:rPr>
        <w:t>13</w:t>
      </w:r>
      <w:r w:rsidRPr="00720353">
        <w:rPr>
          <w:sz w:val="22"/>
          <w:szCs w:val="22"/>
        </w:rPr>
        <w:t>.</w:t>
      </w:r>
      <w:r w:rsidR="0068640C" w:rsidRPr="00720353">
        <w:rPr>
          <w:sz w:val="22"/>
          <w:szCs w:val="22"/>
        </w:rPr>
        <w:t>3</w:t>
      </w:r>
      <w:r w:rsidRPr="00720353">
        <w:rPr>
          <w:sz w:val="22"/>
          <w:szCs w:val="22"/>
        </w:rPr>
        <w:t>. Исполнитель несет ответственность за соблюдение своими работниками правил и норм охраны труда, пищевой безопасности.</w:t>
      </w:r>
    </w:p>
    <w:p w14:paraId="5E2C64E9" w14:textId="53B8FB21" w:rsidR="003772E2" w:rsidRPr="00720353" w:rsidRDefault="003772E2" w:rsidP="00811C8A">
      <w:pPr>
        <w:pStyle w:val="Default"/>
        <w:ind w:firstLine="567"/>
        <w:jc w:val="both"/>
        <w:rPr>
          <w:sz w:val="22"/>
          <w:szCs w:val="22"/>
        </w:rPr>
      </w:pPr>
      <w:r w:rsidRPr="00720353">
        <w:rPr>
          <w:sz w:val="22"/>
          <w:szCs w:val="22"/>
        </w:rPr>
        <w:t>Стороны согласовали и установили за несоблюдение/нарушение требований и норм охраны труда, техники безопасности, противопожарной и пищевой безопасности при оказании услуг по перевозке продукции применение штрафных санкций (далее – «Нарушение»), указанных в Таблице 1.</w:t>
      </w:r>
    </w:p>
    <w:p w14:paraId="68282B10" w14:textId="6E918E9C" w:rsidR="003772E2" w:rsidRPr="00720353" w:rsidRDefault="003772E2" w:rsidP="00811C8A">
      <w:pPr>
        <w:pStyle w:val="Default"/>
        <w:ind w:firstLine="567"/>
        <w:jc w:val="both"/>
        <w:rPr>
          <w:sz w:val="22"/>
          <w:szCs w:val="22"/>
        </w:rPr>
      </w:pPr>
      <w:r w:rsidRPr="00720353">
        <w:rPr>
          <w:sz w:val="22"/>
          <w:szCs w:val="22"/>
        </w:rPr>
        <w:t>Выявленные нарушения фиксируются Заказчиком в акте. При фиксации может быть использована фото- или видео съемка, получение объяснительной от нарушителя. Акт должен содержать следующую информацию: описание нарушения, дата и время события, место нарушения, ФИО сотрудника Исполнителя, нарушившего требование. В случае отказа водителя от подписания акта, составляется акт об отказе от подписи и односторонний акт имеет полную юридическую силу.</w:t>
      </w:r>
    </w:p>
    <w:p w14:paraId="0D7D7729" w14:textId="77777777" w:rsidR="00811C8A" w:rsidRPr="00720353" w:rsidRDefault="00811C8A" w:rsidP="00811C8A">
      <w:pPr>
        <w:pStyle w:val="Default"/>
        <w:ind w:firstLine="567"/>
        <w:jc w:val="both"/>
        <w:rPr>
          <w:sz w:val="22"/>
          <w:szCs w:val="22"/>
        </w:rPr>
      </w:pPr>
    </w:p>
    <w:p w14:paraId="6808FEA5" w14:textId="41C50E21" w:rsidR="003772E2" w:rsidRPr="00720353" w:rsidRDefault="003772E2" w:rsidP="00811C8A">
      <w:pPr>
        <w:pStyle w:val="Default"/>
        <w:ind w:firstLine="567"/>
        <w:jc w:val="both"/>
        <w:rPr>
          <w:sz w:val="22"/>
          <w:szCs w:val="22"/>
        </w:rPr>
      </w:pPr>
      <w:r w:rsidRPr="00720353">
        <w:rPr>
          <w:sz w:val="22"/>
          <w:szCs w:val="22"/>
        </w:rPr>
        <w:t>Таблица 1</w:t>
      </w:r>
    </w:p>
    <w:p w14:paraId="3C1DE71E" w14:textId="77777777" w:rsidR="003772E2" w:rsidRPr="00720353" w:rsidRDefault="003772E2" w:rsidP="00811C8A">
      <w:pPr>
        <w:pStyle w:val="Default"/>
        <w:ind w:firstLine="567"/>
        <w:jc w:val="both"/>
        <w:rPr>
          <w:sz w:val="22"/>
          <w:szCs w:val="22"/>
        </w:rPr>
      </w:pPr>
      <w:r w:rsidRPr="00720353">
        <w:rPr>
          <w:noProof/>
          <w:sz w:val="22"/>
          <w:szCs w:val="22"/>
        </w:rPr>
        <w:drawing>
          <wp:inline distT="0" distB="0" distL="0" distR="0" wp14:anchorId="2E0635C3" wp14:editId="07194F1A">
            <wp:extent cx="5991225" cy="438547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95381" cy="4388515"/>
                    </a:xfrm>
                    <a:prstGeom prst="rect">
                      <a:avLst/>
                    </a:prstGeom>
                  </pic:spPr>
                </pic:pic>
              </a:graphicData>
            </a:graphic>
          </wp:inline>
        </w:drawing>
      </w:r>
    </w:p>
    <w:p w14:paraId="6238484E" w14:textId="77777777" w:rsidR="003772E2" w:rsidRPr="00720353" w:rsidRDefault="003772E2" w:rsidP="00811C8A">
      <w:pPr>
        <w:pStyle w:val="Default"/>
        <w:ind w:firstLine="142"/>
        <w:jc w:val="both"/>
        <w:rPr>
          <w:sz w:val="22"/>
          <w:szCs w:val="22"/>
        </w:rPr>
      </w:pPr>
    </w:p>
    <w:p w14:paraId="243AD372" w14:textId="77777777" w:rsidR="003772E2" w:rsidRPr="00720353" w:rsidRDefault="003772E2" w:rsidP="00811C8A">
      <w:pPr>
        <w:pStyle w:val="Default"/>
        <w:ind w:firstLine="567"/>
        <w:jc w:val="both"/>
        <w:rPr>
          <w:sz w:val="22"/>
          <w:szCs w:val="22"/>
        </w:rPr>
      </w:pPr>
      <w:r w:rsidRPr="00720353">
        <w:rPr>
          <w:noProof/>
          <w:sz w:val="22"/>
          <w:szCs w:val="22"/>
        </w:rPr>
        <w:lastRenderedPageBreak/>
        <w:drawing>
          <wp:inline distT="0" distB="0" distL="0" distR="0" wp14:anchorId="78BD872B" wp14:editId="58B7C2C2">
            <wp:extent cx="5999433" cy="385762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05339" cy="3861422"/>
                    </a:xfrm>
                    <a:prstGeom prst="rect">
                      <a:avLst/>
                    </a:prstGeom>
                    <a:noFill/>
                  </pic:spPr>
                </pic:pic>
              </a:graphicData>
            </a:graphic>
          </wp:inline>
        </w:drawing>
      </w:r>
    </w:p>
    <w:p w14:paraId="7FCE8098" w14:textId="77777777" w:rsidR="003772E2" w:rsidRPr="00720353" w:rsidRDefault="003772E2" w:rsidP="00811C8A">
      <w:pPr>
        <w:spacing w:after="0" w:line="240" w:lineRule="auto"/>
        <w:ind w:firstLine="426"/>
        <w:jc w:val="center"/>
        <w:rPr>
          <w:rFonts w:ascii="Times New Roman" w:hAnsi="Times New Roman"/>
          <w:b/>
          <w:bCs/>
        </w:rPr>
      </w:pPr>
      <w:r w:rsidRPr="00720353">
        <w:rPr>
          <w:rFonts w:ascii="Times New Roman" w:hAnsi="Times New Roman"/>
          <w:b/>
          <w:bCs/>
          <w:noProof/>
        </w:rPr>
        <w:drawing>
          <wp:inline distT="0" distB="0" distL="0" distR="0" wp14:anchorId="447FB35D" wp14:editId="44234D0F">
            <wp:extent cx="6125759" cy="4962525"/>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32050" cy="4967621"/>
                    </a:xfrm>
                    <a:prstGeom prst="rect">
                      <a:avLst/>
                    </a:prstGeom>
                    <a:noFill/>
                  </pic:spPr>
                </pic:pic>
              </a:graphicData>
            </a:graphic>
          </wp:inline>
        </w:drawing>
      </w:r>
    </w:p>
    <w:p w14:paraId="15F7F896" w14:textId="77777777" w:rsidR="003772E2" w:rsidRPr="00720353" w:rsidRDefault="003772E2" w:rsidP="00811C8A">
      <w:pPr>
        <w:spacing w:after="0" w:line="240" w:lineRule="auto"/>
        <w:ind w:firstLine="426"/>
        <w:jc w:val="center"/>
        <w:rPr>
          <w:rFonts w:ascii="Times New Roman" w:hAnsi="Times New Roman"/>
          <w:b/>
          <w:bCs/>
        </w:rPr>
      </w:pPr>
      <w:r w:rsidRPr="00720353">
        <w:rPr>
          <w:rFonts w:ascii="Times New Roman" w:hAnsi="Times New Roman"/>
          <w:b/>
          <w:bCs/>
          <w:noProof/>
        </w:rPr>
        <w:lastRenderedPageBreak/>
        <w:drawing>
          <wp:inline distT="0" distB="0" distL="0" distR="0" wp14:anchorId="0C39E39E" wp14:editId="0BD8BA3C">
            <wp:extent cx="6024245" cy="3137541"/>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33697" cy="3142464"/>
                    </a:xfrm>
                    <a:prstGeom prst="rect">
                      <a:avLst/>
                    </a:prstGeom>
                    <a:noFill/>
                  </pic:spPr>
                </pic:pic>
              </a:graphicData>
            </a:graphic>
          </wp:inline>
        </w:drawing>
      </w:r>
    </w:p>
    <w:p w14:paraId="65084824" w14:textId="77777777" w:rsidR="003772E2" w:rsidRPr="00720353" w:rsidRDefault="003772E2" w:rsidP="00811C8A">
      <w:pPr>
        <w:spacing w:after="0" w:line="240" w:lineRule="auto"/>
        <w:ind w:firstLine="709"/>
        <w:jc w:val="center"/>
        <w:rPr>
          <w:rFonts w:ascii="Times New Roman" w:hAnsi="Times New Roman"/>
          <w:b/>
          <w:bCs/>
        </w:rPr>
      </w:pPr>
    </w:p>
    <w:p w14:paraId="09C46905" w14:textId="68C1FED8" w:rsidR="003772E2" w:rsidRPr="00720353" w:rsidRDefault="003772E2"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 При наличии в цепочке отношений перевозки для ЗАО "МИКОЯНОВСКИЙ МЯСОКОМБИНАТ", ООО "Знаменский СГЦ"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p w14:paraId="4EFD936C"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Также к отношениям Сторон применяются следующие условия:</w:t>
      </w:r>
    </w:p>
    <w:p w14:paraId="710D6F52" w14:textId="714E8AC7" w:rsidR="003772E2" w:rsidRPr="00720353" w:rsidRDefault="003772E2"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.1. За нарушения, связанные с несоблюдением температурного режима, Перевозчик обязан дополнительно к возмещению причиненных убытков уплатить штраф в следующих размерах:</w:t>
      </w:r>
    </w:p>
    <w:p w14:paraId="2B749BDE"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 xml:space="preserve">- за неисправность или отсутствие </w:t>
      </w:r>
      <w:proofErr w:type="spellStart"/>
      <w:r w:rsidRPr="00720353">
        <w:rPr>
          <w:rFonts w:ascii="Times New Roman" w:hAnsi="Times New Roman"/>
        </w:rPr>
        <w:t>термописца</w:t>
      </w:r>
      <w:proofErr w:type="spellEnd"/>
      <w:r w:rsidRPr="00720353">
        <w:rPr>
          <w:rFonts w:ascii="Times New Roman" w:hAnsi="Times New Roman"/>
        </w:rPr>
        <w:t xml:space="preserve">, непредставление по требованию Заказчика распечатки </w:t>
      </w:r>
      <w:proofErr w:type="spellStart"/>
      <w:r w:rsidRPr="00720353">
        <w:rPr>
          <w:rFonts w:ascii="Times New Roman" w:hAnsi="Times New Roman"/>
        </w:rPr>
        <w:t>термописца</w:t>
      </w:r>
      <w:proofErr w:type="spellEnd"/>
      <w:r w:rsidRPr="00720353">
        <w:rPr>
          <w:rFonts w:ascii="Times New Roman" w:hAnsi="Times New Roman"/>
        </w:rPr>
        <w:t xml:space="preserve">, а также за несоблюдение температурного режима, подтвержденное показаниями </w:t>
      </w:r>
      <w:proofErr w:type="spellStart"/>
      <w:r w:rsidRPr="00720353">
        <w:rPr>
          <w:rFonts w:ascii="Times New Roman" w:hAnsi="Times New Roman"/>
        </w:rPr>
        <w:t>термописца</w:t>
      </w:r>
      <w:proofErr w:type="spellEnd"/>
      <w:r w:rsidRPr="00720353">
        <w:rPr>
          <w:rFonts w:ascii="Times New Roman" w:hAnsi="Times New Roman"/>
        </w:rPr>
        <w:t xml:space="preserve"> или термометрией в кузове автомобиля, в толще перевозимого товара, но при условии, что эти нарушения не повлекли отказ грузополучателя от приемки, возврат товара или предъявление грузополучателем (покупателем) претензии, штраф составляет 20 % от стоимости перевозки согласно Заявке;</w:t>
      </w:r>
    </w:p>
    <w:p w14:paraId="338C6FE3"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 те же нарушения, связанные с несоблюдением температурного режима, но повлекшие отказ грузополучателя от приемки товара, возврат товара или предъявление грузополучателем (покупателем товара) претензии, штраф составляет 20% от стоимости такого товара согласно товарной накладной. Штраф уплачивается сверх возмещения убытков.</w:t>
      </w:r>
    </w:p>
    <w:p w14:paraId="2DAD21F2" w14:textId="32698C6A" w:rsidR="003772E2" w:rsidRPr="00720353" w:rsidRDefault="003772E2"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.2 В случае отказа грузополучателя от приемки товара в связи с иными нарушениями Перевозчиком своих обязательств по Договору, Перевозчик выплачивает Клиенту штраф в размере 20 % от стоимости товара, указанной в товарной накладной. Штраф уплачивается сверх возмещения убытков.</w:t>
      </w:r>
    </w:p>
    <w:p w14:paraId="65FC0985" w14:textId="49CFB25D" w:rsidR="003772E2" w:rsidRPr="00720353" w:rsidRDefault="003772E2"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.3. Если произошла порча товара в связи с отказом грузополучателя принять товар по причине допущенных Перевозчиком нарушений, Перевозчик возмещает сверх указанных выше штрафов стоимость испорченного товара. Факт порчи товара документируется Клиентом на основании осмотра товара с составлением акта о порче. Составление акта о порче производится в течение пяти рабочих часов с момента доставки товара на склад Клиента. Перевозчик (водитель или иной представитель) имеет право участвовать при составлении акта. При доставке товара на склад Клиента за пределами сроков реализации (сроков годности), а также в случае нарушения температурного режима считается безусловно испорченным, и в этом случае составление акта не требуется. О порче товара Перевозчик извещается претензионным письмом.</w:t>
      </w:r>
    </w:p>
    <w:p w14:paraId="11060D89" w14:textId="5D36757F" w:rsidR="003772E2" w:rsidRPr="00720353" w:rsidRDefault="003772E2"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 xml:space="preserve">.4. В случае перевозки грузов Клиента в одном транспортном средстве в адрес нескольких грузополучателей, либо в адрес одного грузополучателя, но по различным адресам (пунктам) сдачи груза, Перевозчик несет ответственность за некорректную выдачу груза грузополучателям в количестве, не соответствующем товарным накладным, в виде штрафа в размере 20% от стоимости груза, принятого по </w:t>
      </w:r>
      <w:r w:rsidRPr="00720353">
        <w:rPr>
          <w:rFonts w:ascii="Times New Roman" w:hAnsi="Times New Roman"/>
        </w:rPr>
        <w:lastRenderedPageBreak/>
        <w:t>данной Заявке, а также возмещения причиненных убытков. При этом провозная плата по данному грузу не взимается.</w:t>
      </w:r>
    </w:p>
    <w:p w14:paraId="3041E88F" w14:textId="3BE28021" w:rsidR="003772E2" w:rsidRPr="00720353" w:rsidRDefault="003772E2"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.5.</w:t>
      </w:r>
      <w:r w:rsidRPr="00720353">
        <w:rPr>
          <w:rFonts w:ascii="Times New Roman" w:hAnsi="Times New Roman"/>
        </w:rPr>
        <w:tab/>
        <w:t>В случае задержки возврата груза от грузополучателей по адресу перенаправления груза, Перевозчик уплачивает штраф в размере 2 000 руб. за каждый случай, а также возмещает причиненные убытки.</w:t>
      </w:r>
    </w:p>
    <w:p w14:paraId="6B837ABB" w14:textId="0EBC7C0D" w:rsidR="003772E2" w:rsidRPr="00720353" w:rsidRDefault="003772E2"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.6.</w:t>
      </w:r>
      <w:r w:rsidRPr="00720353">
        <w:rPr>
          <w:rFonts w:ascii="Times New Roman" w:hAnsi="Times New Roman"/>
        </w:rPr>
        <w:tab/>
        <w:t>Перевозчик обязан возместить убытки, возникшие у Заказчика в связи с нарушением Перевозчиком своих обязательств, в том числе суммы мер ответственности, примененных к Клиенту грузополучателями (покупателями товара Клиента) - суммы штрафов, неустоек, возмещения ущерба, которые Клиент обязан уплатить грузополучателю (покупателю товара), в том числе:</w:t>
      </w:r>
    </w:p>
    <w:p w14:paraId="2E084E66"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w:t>
      </w:r>
      <w:r w:rsidRPr="00720353">
        <w:rPr>
          <w:rFonts w:ascii="Times New Roman" w:hAnsi="Times New Roman"/>
        </w:rPr>
        <w:tab/>
        <w:t>связанные с нарушением сроков доставки груза грузополучателю (опоздания);</w:t>
      </w:r>
    </w:p>
    <w:p w14:paraId="0FB45947"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w:t>
      </w:r>
      <w:r w:rsidRPr="00720353">
        <w:rPr>
          <w:rFonts w:ascii="Times New Roman" w:hAnsi="Times New Roman"/>
        </w:rPr>
        <w:tab/>
        <w:t>связанные с нарушением температурного режима в транспортном средстве, в котором доставлен товар;</w:t>
      </w:r>
    </w:p>
    <w:p w14:paraId="14D1B171"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w:t>
      </w:r>
      <w:r w:rsidRPr="00720353">
        <w:rPr>
          <w:rFonts w:ascii="Times New Roman" w:hAnsi="Times New Roman"/>
        </w:rPr>
        <w:tab/>
        <w:t>связанные с нарушением санитарно-гигиенических или иных нормативных требований при доставке товара (отсутствие у водителя спецодежды, действующей медицинской книжки, акта санитарной обработки кузова и пр.).</w:t>
      </w:r>
    </w:p>
    <w:p w14:paraId="4B90FBD0"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 xml:space="preserve">Перевозчик подтверждает, что он осведомлен о требованиях и общих правилах доставки грузополучателям товара, в том числе крупным торговым сетям, размеры и основания возможных неустоек, штрафов, иных мер ответственности, применяемых грузополучателями (покупателями товара) в отношении Клиента в случае ненадлежащего исполнения Клиентом обязательств по доставке товара до грузополучателя (опоздания, несоблюдение температурного режима и др.). Перевозчик не вправе ссылаться на избыточный размер неустоек, штрафов и отсутствие возражений со стороны Клиента при рассмотрении претензии грузополучателя (покупателя). </w:t>
      </w:r>
    </w:p>
    <w:p w14:paraId="14194A82" w14:textId="77777777" w:rsidR="003772E2" w:rsidRPr="00720353" w:rsidRDefault="003772E2" w:rsidP="00811C8A">
      <w:pPr>
        <w:pStyle w:val="a4"/>
        <w:ind w:firstLine="709"/>
        <w:jc w:val="both"/>
        <w:rPr>
          <w:rFonts w:ascii="Times New Roman" w:hAnsi="Times New Roman"/>
        </w:rPr>
      </w:pPr>
      <w:r w:rsidRPr="00720353">
        <w:rPr>
          <w:rFonts w:ascii="Times New Roman" w:hAnsi="Times New Roman"/>
        </w:rPr>
        <w:t>Под опозданием стороны понимают нарушение срока прибытия к грузополучателю на выгрузку (в часах и минутах), указанного в Заявке, если такое нарушение повлекло за собой выставление претензии грузополучателем Заказчику. При этом величина опоздания не имеет значения. Факт опоздания может подтверждаться отметками в транспортной накладной, актом, составленным при приемке товара, а также любыми другими документами, приложенными грузополучателем к претензии. Перевозчик вправе до момента получения претензии предоставить документы и материалы, опровергающие факт опоздания на разгрузку. В случае, если такие материалы не предоставлены до момента получения претензии от грузополучателя, то факт опоздания считается подтвержденным.</w:t>
      </w:r>
    </w:p>
    <w:p w14:paraId="294C1EF1" w14:textId="5348698D"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14</w:t>
      </w:r>
      <w:r w:rsidRPr="00720353">
        <w:rPr>
          <w:rFonts w:ascii="Times New Roman" w:hAnsi="Times New Roman"/>
        </w:rPr>
        <w:t xml:space="preserve">.7. В случае непринятия грузополучателем груза или части груза по любым основаниям или если водителю стало известно о намерении грузополучателя не принимать груз или его часть Перевозчик обязан незамедлительно сообщить об этом Заказчику. В сообщении указывается информация о грузе, не принимаемом грузополучателем (наименование, количество), номера товарных накладных (УПД), номера заказов, наименование и адрес грузополучателя, дата и время отказа от принятия товара, причину отказа в принятии груза. Также в адрес заказчика направляются фотографии груза, который не принимается грузополучателем, и дефектов груза, если такие стали причиной непринятия. На фотографиях должны быть четко видны атрибуты заказа, указанные на этикетках для идентификации продукции. </w:t>
      </w:r>
    </w:p>
    <w:p w14:paraId="684BC27D"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 xml:space="preserve">После направления указанной информации Перевозчик обязан, не покидая пункт выгрузки, дождаться письменных или устных указаний о дальнейших действиях, и затем выполнить данные указания. При составлении актов с участием грузополучателя Перевозчик, действуя в интересах Заказчика, обязан обеспечить указание водителем в актах возражений относительно отказа грузополучателя от приемки груза (при наличии оснований), в том числе причины опоздания, причины несоблюдения температурного режима и т.п. </w:t>
      </w:r>
    </w:p>
    <w:p w14:paraId="3D71256E"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Перевозчик обязан незамедлительно направлять Заказчику копии актов и иных документов, в которых указаны обстоятельства непринятия груза грузополучателем.  Перевозчик обязан обеспечить инструктаж водителей для выполнения обязанностей согласно настоящему пункту.</w:t>
      </w:r>
    </w:p>
    <w:p w14:paraId="38B5B5A4" w14:textId="7777777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rPr>
        <w:t>В случае нарушения указанных обязанностей Перевозчик возмещает убытки, причиненные возвратом груза, вне зависимости от причин отказа грузополучателя от приемки товара. В случае несогласованного с Клиентом возврата груза, при нарушении порядка, установленного данным пунктом Договора, Перевозчик обязан уплатить штраф в размере 100% от стоимости возвращенного товара сверх суммы возмещения убытков.</w:t>
      </w:r>
    </w:p>
    <w:p w14:paraId="2BF7079F" w14:textId="2FEC05F4" w:rsidR="008C00A8" w:rsidRPr="00720353" w:rsidRDefault="008C00A8" w:rsidP="00811C8A">
      <w:pPr>
        <w:spacing w:after="0" w:line="240" w:lineRule="auto"/>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15</w:t>
      </w:r>
      <w:r w:rsidRPr="00720353">
        <w:rPr>
          <w:rFonts w:ascii="Times New Roman" w:hAnsi="Times New Roman"/>
        </w:rPr>
        <w:t xml:space="preserve">. При наличии в цепочке отношений перевозки для </w:t>
      </w:r>
      <w:r w:rsidR="00D33358" w:rsidRPr="00720353">
        <w:rPr>
          <w:rFonts w:ascii="Times New Roman" w:hAnsi="Times New Roman"/>
        </w:rPr>
        <w:t>ООО</w:t>
      </w:r>
      <w:r w:rsidRPr="00720353">
        <w:rPr>
          <w:rFonts w:ascii="Times New Roman" w:hAnsi="Times New Roman"/>
        </w:rPr>
        <w:t xml:space="preserve"> "</w:t>
      </w:r>
      <w:r w:rsidR="00D33358" w:rsidRPr="00720353">
        <w:rPr>
          <w:rFonts w:ascii="Times New Roman" w:hAnsi="Times New Roman"/>
        </w:rPr>
        <w:t>Лента</w:t>
      </w:r>
      <w:r w:rsidRPr="00720353">
        <w:rPr>
          <w:rFonts w:ascii="Times New Roman" w:hAnsi="Times New Roman"/>
        </w:rPr>
        <w:t>" и/или их аффилированных лиц, Исполнитель обязан до начала перевозки ознакомиться, а в ходе исполнения Договора обязуется соблюдать и обеспечивать соблюдение водителем обязанностей, возложенных на Заказчика, а также Исполнитель обязан уплачивать Заказчику предусмотренные штрафы, удержанные Клиентом из оплаты заказчику или уплаченные Заказчиком Клиенту, в полном объеме.</w:t>
      </w:r>
    </w:p>
    <w:p w14:paraId="3EEC3574" w14:textId="71588085" w:rsidR="008C00A8" w:rsidRPr="00720353" w:rsidRDefault="008C00A8" w:rsidP="00811C8A">
      <w:pPr>
        <w:pStyle w:val="a4"/>
        <w:ind w:firstLine="709"/>
        <w:jc w:val="both"/>
        <w:rPr>
          <w:rFonts w:ascii="Times New Roman" w:hAnsi="Times New Roman"/>
        </w:rPr>
      </w:pPr>
      <w:r w:rsidRPr="00720353">
        <w:rPr>
          <w:rFonts w:ascii="Times New Roman" w:hAnsi="Times New Roman"/>
        </w:rPr>
        <w:lastRenderedPageBreak/>
        <w:t>Также к отношениям Сторон применяются следующие условия:</w:t>
      </w:r>
    </w:p>
    <w:p w14:paraId="507F45B5" w14:textId="284360F9" w:rsidR="00D33358" w:rsidRPr="00720353" w:rsidRDefault="00D33358"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15</w:t>
      </w:r>
      <w:r w:rsidRPr="00720353">
        <w:rPr>
          <w:rFonts w:ascii="Times New Roman" w:hAnsi="Times New Roman"/>
        </w:rPr>
        <w:t xml:space="preserve">.1. Все транспортные средства, назначенные на осуществление перевозки по Заказу/ Поручению экспедитору Заказчика, в обязательном порядке должны быть оборудованы системой мониторинга состояния и местоположения используемого транспорта (GPS, ГЛОНАС) через систему </w:t>
      </w:r>
      <w:proofErr w:type="spellStart"/>
      <w:r w:rsidRPr="00720353">
        <w:rPr>
          <w:rFonts w:ascii="Times New Roman" w:hAnsi="Times New Roman"/>
        </w:rPr>
        <w:t>Advantum</w:t>
      </w:r>
      <w:proofErr w:type="spellEnd"/>
      <w:r w:rsidRPr="00720353">
        <w:rPr>
          <w:rFonts w:ascii="Times New Roman" w:hAnsi="Times New Roman"/>
        </w:rPr>
        <w:t xml:space="preserve"> с предоставлением отчетов за произвольный период о: </w:t>
      </w:r>
    </w:p>
    <w:p w14:paraId="3DA21F20" w14:textId="77777777" w:rsidR="00D33358" w:rsidRPr="00720353" w:rsidRDefault="00D33358" w:rsidP="00811C8A">
      <w:pPr>
        <w:pStyle w:val="a4"/>
        <w:ind w:firstLine="709"/>
        <w:jc w:val="both"/>
        <w:rPr>
          <w:rFonts w:ascii="Times New Roman" w:hAnsi="Times New Roman"/>
        </w:rPr>
      </w:pPr>
      <w:r w:rsidRPr="00720353">
        <w:rPr>
          <w:rFonts w:ascii="Times New Roman" w:hAnsi="Times New Roman"/>
        </w:rPr>
        <w:t>• соблюдении требуемого температурного режима во время транспортировки;</w:t>
      </w:r>
    </w:p>
    <w:p w14:paraId="0F90D775" w14:textId="77777777" w:rsidR="00D33358" w:rsidRPr="00720353" w:rsidRDefault="00D33358" w:rsidP="00811C8A">
      <w:pPr>
        <w:pStyle w:val="a4"/>
        <w:ind w:firstLine="709"/>
        <w:jc w:val="both"/>
        <w:rPr>
          <w:rFonts w:ascii="Times New Roman" w:hAnsi="Times New Roman"/>
        </w:rPr>
      </w:pPr>
      <w:r w:rsidRPr="00720353">
        <w:rPr>
          <w:rFonts w:ascii="Times New Roman" w:hAnsi="Times New Roman"/>
        </w:rPr>
        <w:t xml:space="preserve">• движении транспортного средства на маршруте во время исполнения транспортировки; </w:t>
      </w:r>
    </w:p>
    <w:p w14:paraId="42A66C42" w14:textId="77777777" w:rsidR="00D33358" w:rsidRPr="00720353" w:rsidRDefault="00D33358" w:rsidP="00811C8A">
      <w:pPr>
        <w:pStyle w:val="a4"/>
        <w:ind w:firstLine="709"/>
        <w:jc w:val="both"/>
        <w:rPr>
          <w:rFonts w:ascii="Times New Roman" w:hAnsi="Times New Roman"/>
        </w:rPr>
      </w:pPr>
      <w:r w:rsidRPr="00720353">
        <w:rPr>
          <w:rFonts w:ascii="Times New Roman" w:hAnsi="Times New Roman"/>
        </w:rPr>
        <w:t xml:space="preserve">• факте и времени открытия дверей грузового отсека во время исполнения транспортировки. </w:t>
      </w:r>
    </w:p>
    <w:p w14:paraId="6B4756D7" w14:textId="366F3B69" w:rsidR="00D33358" w:rsidRPr="00720353" w:rsidRDefault="00D33358" w:rsidP="00811C8A">
      <w:pPr>
        <w:pStyle w:val="a4"/>
        <w:ind w:firstLine="709"/>
        <w:jc w:val="both"/>
        <w:rPr>
          <w:rFonts w:ascii="Times New Roman" w:hAnsi="Times New Roman"/>
        </w:rPr>
      </w:pPr>
      <w:r w:rsidRPr="00720353">
        <w:rPr>
          <w:rFonts w:ascii="Times New Roman" w:hAnsi="Times New Roman"/>
        </w:rPr>
        <w:t>За не предоставление Исполнителем по запросу Заказчика по исполняемой Заявке данных по температурному режиму и/или трекингу движения транспортного средства, и/или закрытию/открытию дверей, Заказчик вправе применить к Исполнителю штраф в размере 5000 рублей, без НДС, за каждый выявленный случай.</w:t>
      </w:r>
    </w:p>
    <w:p w14:paraId="644708CE" w14:textId="1E29C924" w:rsidR="00D33358" w:rsidRPr="00720353" w:rsidRDefault="00D33358"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15</w:t>
      </w:r>
      <w:r w:rsidRPr="00720353">
        <w:rPr>
          <w:rFonts w:ascii="Times New Roman" w:hAnsi="Times New Roman"/>
        </w:rPr>
        <w:t>.2. В случае нарушения обязательства по предоставлению документов в установленный пунктом срок, Заказчик имеет право потребовать, а Исполнитель обязуется уплатить штраф в размере 20% от стоимости услуг, указанной в несвоевременно предоставленных документах.</w:t>
      </w:r>
    </w:p>
    <w:p w14:paraId="0AB5564D" w14:textId="71F5975D" w:rsidR="00D33358" w:rsidRPr="00720353" w:rsidRDefault="00D33358"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15</w:t>
      </w:r>
      <w:r w:rsidRPr="00720353">
        <w:rPr>
          <w:rFonts w:ascii="Times New Roman" w:hAnsi="Times New Roman"/>
        </w:rPr>
        <w:t>.3.</w:t>
      </w:r>
      <w:r w:rsidRPr="00720353">
        <w:t xml:space="preserve"> </w:t>
      </w:r>
      <w:r w:rsidRPr="00720353">
        <w:rPr>
          <w:rFonts w:ascii="Times New Roman" w:hAnsi="Times New Roman"/>
        </w:rPr>
        <w:t xml:space="preserve">В случае, если Исполнитель подаст транспортное средство более чем через 6 часов после запрашиваемого времени, Заказчик имеет право отказаться от такого транспортного средства без применения к нему штрафных санкций. Вне зависимости от того, отказался ли Заказчик от такого транспортного средства либо принял решение его использовать, транспортное средство, поданное более чем через 6 часов после запрошенного времени, для целей применения мер ответственности считается не предоставленным Исполнителем, и Заказчик имеет право применить к Исполнителю штрафные санкции, указанные в пункте 4.16.5. </w:t>
      </w:r>
    </w:p>
    <w:p w14:paraId="7A9A8618" w14:textId="480D998A" w:rsidR="00D33358" w:rsidRPr="00720353" w:rsidRDefault="00D33358"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15</w:t>
      </w:r>
      <w:r w:rsidRPr="00720353">
        <w:rPr>
          <w:rFonts w:ascii="Times New Roman" w:hAnsi="Times New Roman"/>
        </w:rPr>
        <w:t>.4.</w:t>
      </w:r>
      <w:r w:rsidRPr="00720353">
        <w:t xml:space="preserve"> </w:t>
      </w:r>
      <w:r w:rsidRPr="00720353">
        <w:rPr>
          <w:rFonts w:ascii="Times New Roman" w:hAnsi="Times New Roman"/>
        </w:rPr>
        <w:t xml:space="preserve">В случае несоблюдения Исполнителем нормативов времени в пути более 6 часов (опоздание на выгрузку исходя из расчетного времени прибытия транспортного средства) Заказчик имеет право удержать с Исполнителя штраф за каждый день опоздания в размере 15000 (пятнадцать тысяч) рублей, без НДС, за каждое транспортное средство грузоподъемностью 20 тонн, 7500 (семь тысяч пятьсот) рублей, без НДС, за каждое транспортное средство грузоподъемностью 10 тонн, 5000 (пять тысяч) рублей, без НДС, за каждое транспортное средство грузоподъемностью 7 тонн и менее. Новый день опоздания начинается сразу по окончании предшествующего. Например, </w:t>
      </w:r>
      <w:proofErr w:type="gramStart"/>
      <w:r w:rsidRPr="00720353">
        <w:rPr>
          <w:rFonts w:ascii="Times New Roman" w:hAnsi="Times New Roman"/>
        </w:rPr>
        <w:t>с  6</w:t>
      </w:r>
      <w:proofErr w:type="gramEnd"/>
      <w:r w:rsidRPr="00720353">
        <w:rPr>
          <w:rFonts w:ascii="Times New Roman" w:hAnsi="Times New Roman"/>
        </w:rPr>
        <w:t xml:space="preserve">  до 24 часов опоздания – первые сутки опоздания, с 24 часов 1 минуты опоздания до 48 часов опоздания – вторые сутки опоздания и так далее. Штраф за опоздание выплачивается с начала каждых суток.</w:t>
      </w:r>
    </w:p>
    <w:p w14:paraId="0A927416" w14:textId="2D428AFC" w:rsidR="00D33358" w:rsidRPr="00720353" w:rsidRDefault="00D33358"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15</w:t>
      </w:r>
      <w:r w:rsidRPr="00720353">
        <w:rPr>
          <w:rFonts w:ascii="Times New Roman" w:hAnsi="Times New Roman"/>
        </w:rPr>
        <w:t>.5. В случае не предоставления транспортных средств по подтвержденной Заявке / Поручению экспедитору Заказчик удерживает с Исполнителя штраф в размере 15000 (пятнадцать тысяч)  рублей, без НДС, за каждое не предоставлен-</w:t>
      </w:r>
      <w:proofErr w:type="spellStart"/>
      <w:r w:rsidRPr="00720353">
        <w:rPr>
          <w:rFonts w:ascii="Times New Roman" w:hAnsi="Times New Roman"/>
        </w:rPr>
        <w:t>ное</w:t>
      </w:r>
      <w:proofErr w:type="spellEnd"/>
      <w:r w:rsidRPr="00720353">
        <w:rPr>
          <w:rFonts w:ascii="Times New Roman" w:hAnsi="Times New Roman"/>
        </w:rPr>
        <w:t xml:space="preserve"> транспортное средство грузоподъемностью 20 тонн, 7500 (семь тысяч пятьсот) рублей, без НДС, за каждое не предоставленное транспортное средство </w:t>
      </w:r>
      <w:r w:rsidR="0068640C" w:rsidRPr="00720353">
        <w:rPr>
          <w:rFonts w:ascii="Times New Roman" w:hAnsi="Times New Roman"/>
        </w:rPr>
        <w:t>грузоподъёмностью</w:t>
      </w:r>
      <w:r w:rsidRPr="00720353">
        <w:rPr>
          <w:rFonts w:ascii="Times New Roman" w:hAnsi="Times New Roman"/>
        </w:rPr>
        <w:t xml:space="preserve"> 10 тонн, 5000 (пять тысяч) рублей, без НДС, за каждое не предоставленное транспортное средство грузоподъемностью 7 тонн и менее.</w:t>
      </w:r>
    </w:p>
    <w:p w14:paraId="52CBBA0D" w14:textId="34D68308" w:rsidR="008C00A8" w:rsidRPr="00720353" w:rsidRDefault="00D33358" w:rsidP="00811C8A">
      <w:pPr>
        <w:pStyle w:val="a4"/>
        <w:ind w:firstLine="709"/>
        <w:jc w:val="both"/>
        <w:rPr>
          <w:rFonts w:ascii="Times New Roman" w:hAnsi="Times New Roman"/>
        </w:rPr>
      </w:pPr>
      <w:r w:rsidRPr="00720353">
        <w:rPr>
          <w:rFonts w:ascii="Times New Roman" w:hAnsi="Times New Roman"/>
        </w:rPr>
        <w:t>4.</w:t>
      </w:r>
      <w:r w:rsidR="0068640C" w:rsidRPr="00720353">
        <w:rPr>
          <w:rFonts w:ascii="Times New Roman" w:hAnsi="Times New Roman"/>
        </w:rPr>
        <w:t>15</w:t>
      </w:r>
      <w:r w:rsidRPr="00720353">
        <w:rPr>
          <w:rFonts w:ascii="Times New Roman" w:hAnsi="Times New Roman"/>
        </w:rPr>
        <w:t>.6. За каждый факт порчи имущества Клиента Исполнитель несет ответственность в виде штрафа в размере 30 000 (тридцать тысяч) рублей (НДС не облагается), а также возмещает документально подтвержденный ущерб.</w:t>
      </w:r>
    </w:p>
    <w:p w14:paraId="4FCA37F9" w14:textId="002FD483" w:rsidR="008C00A8" w:rsidRPr="00720353" w:rsidRDefault="00D33358" w:rsidP="00811C8A">
      <w:pPr>
        <w:pStyle w:val="a4"/>
        <w:ind w:firstLine="709"/>
        <w:jc w:val="both"/>
        <w:rPr>
          <w:rFonts w:ascii="Times New Roman" w:hAnsi="Times New Roman"/>
        </w:rPr>
      </w:pPr>
      <w:r w:rsidRPr="00720353">
        <w:rPr>
          <w:rFonts w:ascii="Times New Roman" w:hAnsi="Times New Roman"/>
        </w:rPr>
        <w:t>4.1</w:t>
      </w:r>
      <w:r w:rsidR="0068640C" w:rsidRPr="00720353">
        <w:rPr>
          <w:rFonts w:ascii="Times New Roman" w:hAnsi="Times New Roman"/>
        </w:rPr>
        <w:t>5</w:t>
      </w:r>
      <w:r w:rsidRPr="00720353">
        <w:rPr>
          <w:rFonts w:ascii="Times New Roman" w:hAnsi="Times New Roman"/>
        </w:rPr>
        <w:t>.</w:t>
      </w:r>
      <w:r w:rsidR="0068640C" w:rsidRPr="00720353">
        <w:rPr>
          <w:rFonts w:ascii="Times New Roman" w:hAnsi="Times New Roman"/>
        </w:rPr>
        <w:t>7</w:t>
      </w:r>
      <w:r w:rsidRPr="00720353">
        <w:rPr>
          <w:rFonts w:ascii="Times New Roman" w:hAnsi="Times New Roman"/>
        </w:rPr>
        <w:t xml:space="preserve">. Заказчик вправе перенаправить Груз на другой пункт доставки. В случае, если корректировка маршрута осуществляется в пределах 150 км для междугородних маршрутов (под междугородним маршрутом понимается любой маршрут первоначальной протяженностью равный либо превышающий 500 км), либо в пределах 50 км для городских маршрутов (под городским маршрутом понимается любой маршрут первоначальной протяженностью менее 500 км), то согласование на такое изменение с Исполнителем не требуется, и Заказчик имеет право вносить корректировку по собственному усмотрению. </w:t>
      </w:r>
    </w:p>
    <w:p w14:paraId="3BCCC046" w14:textId="77777777" w:rsidR="00811C8A" w:rsidRPr="00720353" w:rsidRDefault="00811C8A" w:rsidP="00811C8A">
      <w:pPr>
        <w:pStyle w:val="a4"/>
        <w:ind w:firstLine="709"/>
        <w:jc w:val="both"/>
        <w:rPr>
          <w:rFonts w:ascii="Times New Roman" w:hAnsi="Times New Roman"/>
          <w:b/>
          <w:bCs/>
          <w:color w:val="000000"/>
        </w:rPr>
      </w:pPr>
    </w:p>
    <w:p w14:paraId="75D97576" w14:textId="7CDCD8CB" w:rsidR="007D7E0B" w:rsidRPr="00720353" w:rsidRDefault="000128ED"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5. ДОКУМЕНТООБОРОТ И ПОРЯДОК РАСЧЕТОВ</w:t>
      </w:r>
    </w:p>
    <w:p w14:paraId="5E7B74AC" w14:textId="77777777" w:rsidR="00911A6F"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5.1. </w:t>
      </w:r>
      <w:r w:rsidR="00911A6F" w:rsidRPr="00720353">
        <w:rPr>
          <w:rFonts w:ascii="Times New Roman" w:hAnsi="Times New Roman"/>
          <w:color w:val="000000"/>
        </w:rPr>
        <w:t>В отношениях между Организацией и Исполнителем допускаются три варианта документооборота:</w:t>
      </w:r>
    </w:p>
    <w:p w14:paraId="4137C273" w14:textId="77777777" w:rsidR="000128ED" w:rsidRPr="00720353" w:rsidRDefault="00911A6F" w:rsidP="00811C8A">
      <w:pPr>
        <w:spacing w:after="0" w:line="240" w:lineRule="auto"/>
        <w:ind w:firstLine="709"/>
        <w:jc w:val="both"/>
        <w:rPr>
          <w:rFonts w:ascii="Times New Roman" w:hAnsi="Times New Roman"/>
        </w:rPr>
      </w:pPr>
      <w:r w:rsidRPr="00720353">
        <w:rPr>
          <w:rFonts w:ascii="Times New Roman" w:hAnsi="Times New Roman"/>
          <w:color w:val="000000"/>
        </w:rPr>
        <w:t xml:space="preserve">5.1.1. Бумажный документооборот. </w:t>
      </w:r>
    </w:p>
    <w:p w14:paraId="132B990F" w14:textId="2158434F" w:rsidR="007D7E0B" w:rsidRPr="00720353" w:rsidRDefault="00911A6F"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При перевозке с транспортными документами, оформленными на бумажном носителе, Исполнитель незамедлительно после перевозки обязан направить Организации электронной почтой скан-копии Комплекта провозных документов на груз, а в течение 3 календарных дней, если иной срок не установлен в Индивидуальном задании направить посредством Почты России заказным письмом с описью вложения полный пакет оригиналов документов: комплект провозных документов на груз, в том </w:t>
      </w:r>
      <w:r w:rsidRPr="00720353">
        <w:rPr>
          <w:rFonts w:ascii="Times New Roman" w:hAnsi="Times New Roman"/>
          <w:color w:val="000000"/>
        </w:rPr>
        <w:lastRenderedPageBreak/>
        <w:t>числе товарно-транспортную накладную, транспортную накладную установленного образца с отметкой, содержащей подпись с расшифровкой и оттиск печати представителя грузополучателя в получении груза, путевой лист с отметками (оттиск печати, подпись с расшифровкой) грузоотправителя и грузополучателя и подписанные со стороны Перевозчика Индивидуальное задание, счет на оплату, счет-фактуру или УПД, акт оказанных услуг), трудовой договор на водителя Исполнителя и договор аренды на транспортное средство, а также иных документов, имевшие место (Акты грузополучателя и грузоотправителя, Акт об опоздании на разгрузку, оригинал доверенности на лицо, осуществляющее приемку Груза, копию путевого листа и др.)</w:t>
      </w:r>
      <w:r w:rsidR="0068640C" w:rsidRPr="00720353">
        <w:rPr>
          <w:rFonts w:ascii="Times New Roman" w:hAnsi="Times New Roman"/>
          <w:color w:val="000000"/>
        </w:rPr>
        <w:t xml:space="preserve">, в том числе </w:t>
      </w:r>
      <w:r w:rsidR="003C0304" w:rsidRPr="00720353">
        <w:rPr>
          <w:rFonts w:ascii="Times New Roman" w:hAnsi="Times New Roman"/>
          <w:color w:val="000000"/>
        </w:rPr>
        <w:t>сопроводительные документы на груз</w:t>
      </w:r>
      <w:r w:rsidRPr="00720353">
        <w:rPr>
          <w:rFonts w:ascii="Times New Roman" w:hAnsi="Times New Roman"/>
          <w:color w:val="000000"/>
        </w:rPr>
        <w:t>. Данный вариант документооборота может применяться Сторонами исключительно по перевозкам, исполняемым до 01.09.2026, либо в случаях, предусмотренных законом.</w:t>
      </w:r>
    </w:p>
    <w:p w14:paraId="0A9BA1C7" w14:textId="77777777" w:rsidR="000128ED" w:rsidRPr="00720353" w:rsidRDefault="00911A6F" w:rsidP="00811C8A">
      <w:pPr>
        <w:spacing w:after="0" w:line="240" w:lineRule="auto"/>
        <w:ind w:firstLine="709"/>
        <w:jc w:val="both"/>
        <w:rPr>
          <w:rFonts w:ascii="Times New Roman" w:hAnsi="Times New Roman"/>
        </w:rPr>
      </w:pPr>
      <w:r w:rsidRPr="00720353">
        <w:rPr>
          <w:rFonts w:ascii="Times New Roman" w:hAnsi="Times New Roman"/>
          <w:color w:val="000000"/>
        </w:rPr>
        <w:t xml:space="preserve">5.1.2. Бумажный и электронный документооборот. </w:t>
      </w:r>
    </w:p>
    <w:p w14:paraId="0F9A1428" w14:textId="77777777" w:rsidR="00911A6F" w:rsidRPr="00720353" w:rsidRDefault="00911A6F"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При перевозке с электронными перевозочными документами, и отсутствии между Сторонами электронного документооборота по другим видам документов, Исполнитель в ходе всех этапов перевозки и оказания услуг обязан обеспечить проставление соответствующих отметок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и других ЭПД водителем и другими участниками отношений по перевозке, а также в течение 3 календарных дней с даты выгрузки направить посредством Почты России заказным письмом с описью вложения пакет оригиналов документов, оформленных в ходе перевозки на бумажном носителе: путевой лист, товарная и товарно-транспортная накладные с отметками (оттиск печати, подпись с расшифровкой) грузоотправителя и грузополучателя; и подписанные со стороны Исполнителя бухгалтерские документы: Индивидуальное задание, счет на оплату, счет-фактуру или УПД, акт оказанных услуг), трудовой договор на водителя Исполнителя и договор аренды на транспортное средство, а также иных документов, имевшие место (Акты грузополучателя и грузоотправителя, Акт об опоздании на разгрузку, оригинал доверенности на лицо, осуществляющее приемку Груза, копию путевого листа и др.).</w:t>
      </w:r>
    </w:p>
    <w:p w14:paraId="2503F33D" w14:textId="77777777" w:rsidR="000128ED" w:rsidRPr="00720353" w:rsidRDefault="007C5D67" w:rsidP="00811C8A">
      <w:pPr>
        <w:spacing w:after="0" w:line="240" w:lineRule="auto"/>
        <w:ind w:firstLine="709"/>
        <w:jc w:val="both"/>
        <w:rPr>
          <w:rFonts w:ascii="Times New Roman" w:hAnsi="Times New Roman"/>
        </w:rPr>
      </w:pPr>
      <w:r w:rsidRPr="00720353">
        <w:rPr>
          <w:rFonts w:ascii="Times New Roman" w:hAnsi="Times New Roman"/>
          <w:color w:val="000000"/>
        </w:rPr>
        <w:t xml:space="preserve">5.1.3. Электронный документооборот. </w:t>
      </w:r>
    </w:p>
    <w:p w14:paraId="2397212F" w14:textId="521B00CB" w:rsidR="00E64270" w:rsidRPr="00720353" w:rsidRDefault="007C5D67"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При перевозке с электронными перевозочными документами, и наличии между Сторонами электронного документооборота по другим видам документов, Исполнитель в ходе всех этапов перевозки и оказания услуг обязан обеспечить проставление соответствующих отметок в </w:t>
      </w:r>
      <w:proofErr w:type="spellStart"/>
      <w:r w:rsidRPr="00720353">
        <w:rPr>
          <w:rFonts w:ascii="Times New Roman" w:hAnsi="Times New Roman"/>
          <w:color w:val="000000"/>
        </w:rPr>
        <w:t>ЭТрН</w:t>
      </w:r>
      <w:proofErr w:type="spellEnd"/>
      <w:r w:rsidRPr="00720353">
        <w:rPr>
          <w:rFonts w:ascii="Times New Roman" w:hAnsi="Times New Roman"/>
          <w:color w:val="000000"/>
        </w:rPr>
        <w:t xml:space="preserve"> и других ЭПД водителем и другими участниками отношений по перевозке, а также в течение 3 календарных дней с даты выгрузки направить посредством ЭДО пакет документов, оформленных в ходе перевозки: путевой лист, транспортные накладные с отметками грузоотправителя и грузополучателя; и подписанные со стороны Исполнителя бухгалтерские документы: Индивидуальное задание, счет на оплату, счет-фактуру или УПД, акт оказанных услуг), трудовой договор на водителя Исполнителя и договор аренды на транспортное средство, а также иных документов, имевшие место (Акты грузополучателя и грузоотправителя, Акт об опоздании на разгрузку, оригинал доверенности на лицо, осуществляющее приемку Груза, копию путевого листа и др.).</w:t>
      </w:r>
    </w:p>
    <w:p w14:paraId="77E0E07D" w14:textId="77777777" w:rsidR="00E677AD" w:rsidRPr="00720353" w:rsidRDefault="00C77C21"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5.1.4. </w:t>
      </w:r>
      <w:r w:rsidR="00C73DE3" w:rsidRPr="00720353">
        <w:rPr>
          <w:rFonts w:ascii="Times New Roman" w:hAnsi="Times New Roman"/>
          <w:color w:val="000000"/>
        </w:rPr>
        <w:t>О</w:t>
      </w:r>
      <w:r w:rsidR="009A1075" w:rsidRPr="00720353">
        <w:rPr>
          <w:rFonts w:ascii="Times New Roman" w:hAnsi="Times New Roman"/>
          <w:color w:val="000000"/>
        </w:rPr>
        <w:t>бязательные электронные перевозочные и экспедиторские документы формируются, подписываются и передаются в электронной форме в установленном законодательством порядке. Требование настоящего Договора о представлении бумажного оригинала не применяется к документу, для которого законом установлена обязательная электронная форма, кроме прямо предусмотренного нормативным акт</w:t>
      </w:r>
      <w:r w:rsidR="00C73DE3" w:rsidRPr="00720353">
        <w:rPr>
          <w:rFonts w:ascii="Times New Roman" w:hAnsi="Times New Roman"/>
          <w:color w:val="000000"/>
        </w:rPr>
        <w:t>ом случая бумажного оформления.</w:t>
      </w:r>
    </w:p>
    <w:p w14:paraId="09110224"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5.2. Расчеты за выполненные перевозку и ТЭУ производятся безналичными денежными средствами по выставленным счетам в соответствии с согласованными тарифными ставками, указанными в Индивидуальных заданиях, при условии предоставления полного пакета документов, предусмотренных п. 5.1 настоящего Договора.</w:t>
      </w:r>
    </w:p>
    <w:p w14:paraId="6C8BD3C0"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5.3. Оплата за выполненные перевозки осуществляется в срок, установленный в Индивидуальном задании; если в Индивидуальном задании срок не установлен, то оплата производится не позднее 20 (двадцати) банковских дней с момента (дня) своевременного предоставления полного пакета документов, предусмотренных п. 5.1 настоящего Договора.</w:t>
      </w:r>
    </w:p>
    <w:p w14:paraId="4B476130"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5.4. Датой предоставления оригиналов документов является:</w:t>
      </w:r>
    </w:p>
    <w:p w14:paraId="0C6852C5" w14:textId="77777777" w:rsidR="007D7E0B" w:rsidRPr="00720353" w:rsidRDefault="00E64270" w:rsidP="00811C8A">
      <w:pPr>
        <w:spacing w:after="0" w:line="240" w:lineRule="auto"/>
        <w:ind w:firstLine="709"/>
        <w:jc w:val="both"/>
        <w:rPr>
          <w:rFonts w:ascii="Times New Roman" w:hAnsi="Times New Roman"/>
        </w:rPr>
      </w:pPr>
      <w:r w:rsidRPr="00720353">
        <w:rPr>
          <w:rFonts w:ascii="Times New Roman" w:hAnsi="Times New Roman"/>
          <w:color w:val="000000"/>
        </w:rPr>
        <w:t xml:space="preserve">— </w:t>
      </w:r>
      <w:r w:rsidR="004C6659" w:rsidRPr="00720353">
        <w:rPr>
          <w:rFonts w:ascii="Times New Roman" w:hAnsi="Times New Roman"/>
          <w:color w:val="000000"/>
        </w:rPr>
        <w:t xml:space="preserve">при направлении документов Почтой России </w:t>
      </w:r>
      <w:r w:rsidRPr="00720353">
        <w:rPr>
          <w:rFonts w:ascii="Times New Roman" w:hAnsi="Times New Roman"/>
          <w:color w:val="000000"/>
        </w:rPr>
        <w:t xml:space="preserve">- </w:t>
      </w:r>
      <w:r w:rsidR="004C6659" w:rsidRPr="00720353">
        <w:rPr>
          <w:rFonts w:ascii="Times New Roman" w:hAnsi="Times New Roman"/>
          <w:color w:val="000000"/>
        </w:rPr>
        <w:t>дата поступления документов (почтового отправления) в отделение почтовой связи Почты России по месту нахождения Организации;</w:t>
      </w:r>
    </w:p>
    <w:p w14:paraId="193C0B5D" w14:textId="77777777" w:rsidR="007D7E0B" w:rsidRPr="00720353" w:rsidRDefault="00E64270" w:rsidP="00811C8A">
      <w:pPr>
        <w:spacing w:after="0" w:line="240" w:lineRule="auto"/>
        <w:ind w:firstLine="709"/>
        <w:jc w:val="both"/>
        <w:rPr>
          <w:rFonts w:ascii="Times New Roman" w:hAnsi="Times New Roman"/>
        </w:rPr>
      </w:pPr>
      <w:r w:rsidRPr="00720353">
        <w:rPr>
          <w:rFonts w:ascii="Times New Roman" w:hAnsi="Times New Roman"/>
          <w:color w:val="000000"/>
        </w:rPr>
        <w:t>—</w:t>
      </w:r>
      <w:r w:rsidR="004C6659" w:rsidRPr="00720353">
        <w:rPr>
          <w:rFonts w:ascii="Times New Roman" w:hAnsi="Times New Roman"/>
          <w:color w:val="000000"/>
        </w:rPr>
        <w:t xml:space="preserve"> при направлении документов курьером</w:t>
      </w:r>
      <w:r w:rsidRPr="00720353">
        <w:rPr>
          <w:rFonts w:ascii="Times New Roman" w:hAnsi="Times New Roman"/>
          <w:color w:val="000000"/>
        </w:rPr>
        <w:t xml:space="preserve"> -</w:t>
      </w:r>
      <w:r w:rsidR="004C6659" w:rsidRPr="00720353">
        <w:rPr>
          <w:rFonts w:ascii="Times New Roman" w:hAnsi="Times New Roman"/>
          <w:color w:val="000000"/>
        </w:rPr>
        <w:t xml:space="preserve"> дата вручения документов уполномоченному представителю Организации</w:t>
      </w:r>
      <w:r w:rsidRPr="00720353">
        <w:rPr>
          <w:rFonts w:ascii="Times New Roman" w:hAnsi="Times New Roman"/>
          <w:color w:val="000000"/>
        </w:rPr>
        <w:t>;</w:t>
      </w:r>
    </w:p>
    <w:p w14:paraId="2F8CA050" w14:textId="77777777" w:rsidR="00E64270" w:rsidRPr="00720353" w:rsidRDefault="00E64270" w:rsidP="00811C8A">
      <w:pPr>
        <w:spacing w:after="0" w:line="240" w:lineRule="auto"/>
        <w:ind w:firstLine="709"/>
        <w:jc w:val="both"/>
        <w:rPr>
          <w:rFonts w:ascii="Times New Roman" w:hAnsi="Times New Roman"/>
        </w:rPr>
      </w:pPr>
      <w:r w:rsidRPr="00720353">
        <w:rPr>
          <w:rFonts w:ascii="Times New Roman" w:hAnsi="Times New Roman"/>
          <w:color w:val="000000"/>
        </w:rPr>
        <w:t>— при направлении документов через ЭДО – первый рабочий день</w:t>
      </w:r>
      <w:r w:rsidR="00BF5FAD" w:rsidRPr="00720353">
        <w:rPr>
          <w:rFonts w:ascii="Times New Roman" w:hAnsi="Times New Roman"/>
          <w:color w:val="000000"/>
        </w:rPr>
        <w:t>, следующий</w:t>
      </w:r>
      <w:r w:rsidRPr="00720353">
        <w:rPr>
          <w:rFonts w:ascii="Times New Roman" w:hAnsi="Times New Roman"/>
          <w:color w:val="000000"/>
        </w:rPr>
        <w:t xml:space="preserve"> за днем направления документов в ЭДО</w:t>
      </w:r>
    </w:p>
    <w:p w14:paraId="40EEF960"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5.5. </w:t>
      </w:r>
      <w:r w:rsidR="00E64270" w:rsidRPr="00720353">
        <w:rPr>
          <w:rFonts w:ascii="Times New Roman" w:hAnsi="Times New Roman"/>
          <w:color w:val="000000"/>
        </w:rPr>
        <w:t>При направлении документов почтовыми/курьерским службами, д</w:t>
      </w:r>
      <w:r w:rsidRPr="00720353">
        <w:rPr>
          <w:rFonts w:ascii="Times New Roman" w:hAnsi="Times New Roman"/>
          <w:color w:val="000000"/>
        </w:rPr>
        <w:t xml:space="preserve">окументы направляются с обязательным составлением описи вложения, указанием о направлении подлинника или копии, </w:t>
      </w:r>
      <w:r w:rsidRPr="00720353">
        <w:rPr>
          <w:rFonts w:ascii="Times New Roman" w:hAnsi="Times New Roman"/>
          <w:color w:val="000000"/>
        </w:rPr>
        <w:lastRenderedPageBreak/>
        <w:t>количества листов, количества экземпляров. В случае расхождения Организация составляет акт и направляет его в адрес Исполнителя.</w:t>
      </w:r>
    </w:p>
    <w:p w14:paraId="2AE1A953"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5.6. В случае, если Исполнитель не предоставляет комплект оригиналов документов в установленный срок, Исполнитель уплачивает неустойку, предусмотренную п. 3.15 настоящего Договора, а также день оплаты за перевозку соразмерно переносится до предоставления оригиналов документов. </w:t>
      </w:r>
    </w:p>
    <w:p w14:paraId="2E2999A3"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5.7. В случае задержки предоставления оригиналов перевозочных документов более, чем на 30 (тридцать) календарных дней или их утраты (неполучения оригиналов Организацией), Исполнитель в течение десяти календарных дней с момента получения требования Организации, возмещает имущественные потери Организации в порядке ст. 406.1 ГК РФ. Размер имущественных потерь определяется сторонами как сумма оплаты по перевозке, которая должна была быть получена Организацией от Клиента, при исполнении перевозки (провозная плата/ставка перевозки). Данная сумма определяется из условий договора заключенного между Организацией и Клиентом Организации, во исполнение которого была заключена Индивидуальное задание между Организацией и Исполнителем.</w:t>
      </w:r>
    </w:p>
    <w:p w14:paraId="0CF7DCCE" w14:textId="77777777"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5.8. Организация вправе в одностороннем порядке удержать из любых сумм, причитающихся Исполнителю по Договору, Индивидуальным заданиям или иным договорам между теми же Сторонами, сумму причиненного ущерба, убытков, штрафов, неустоек и иных денежных требований, в том числе предъявленных Организации третьими лицами вследствие действий или бездействия Исполнителя либо привлеченных им лиц. Организация уведомляет Исполнителя об основании и размере удержания. При наличии предусмотренных статьей 410 ГК РФ условий удержанная сумма засчитывается в счет встречного однородного требования Организации.</w:t>
      </w:r>
    </w:p>
    <w:p w14:paraId="1BDE9578" w14:textId="1C550090"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5.9. В случае утраты документов Почтой России, курьерскими службами, восстановление документов возлагается на Исполнителя. Восстановление документов не освобождает Исполнителя от обязанности возместить имущественные потери и убытки Организации.</w:t>
      </w:r>
    </w:p>
    <w:p w14:paraId="04034CBD" w14:textId="250125C6" w:rsidR="009A55C0" w:rsidRPr="00720353" w:rsidRDefault="009A55C0"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 xml:space="preserve">5.10.  При перевозке груза с соблюдением режима Исполнитель обязан предоставлять </w:t>
      </w:r>
      <w:proofErr w:type="spellStart"/>
      <w:r w:rsidRPr="00720353">
        <w:rPr>
          <w:rFonts w:ascii="Times New Roman" w:hAnsi="Times New Roman"/>
          <w:color w:val="000000"/>
        </w:rPr>
        <w:t>термочек</w:t>
      </w:r>
      <w:proofErr w:type="spellEnd"/>
      <w:r w:rsidRPr="00720353">
        <w:rPr>
          <w:rFonts w:ascii="Times New Roman" w:hAnsi="Times New Roman"/>
          <w:color w:val="000000"/>
        </w:rPr>
        <w:t xml:space="preserve"> (термограмму) по требованию Заказчика или грузополучателя в течение 1 рабочего дня, а также передавать его с документами. Отказ от предоставления </w:t>
      </w:r>
      <w:proofErr w:type="spellStart"/>
      <w:r w:rsidRPr="00720353">
        <w:rPr>
          <w:rFonts w:ascii="Times New Roman" w:hAnsi="Times New Roman"/>
          <w:color w:val="000000"/>
        </w:rPr>
        <w:t>термоленты</w:t>
      </w:r>
      <w:proofErr w:type="spellEnd"/>
      <w:r w:rsidRPr="00720353">
        <w:rPr>
          <w:rFonts w:ascii="Times New Roman" w:hAnsi="Times New Roman"/>
          <w:color w:val="000000"/>
        </w:rPr>
        <w:t xml:space="preserve"> или </w:t>
      </w:r>
      <w:proofErr w:type="spellStart"/>
      <w:r w:rsidRPr="00720353">
        <w:rPr>
          <w:rFonts w:ascii="Times New Roman" w:hAnsi="Times New Roman"/>
          <w:color w:val="000000"/>
        </w:rPr>
        <w:t>термочека</w:t>
      </w:r>
      <w:proofErr w:type="spellEnd"/>
      <w:r w:rsidRPr="00720353">
        <w:rPr>
          <w:rFonts w:ascii="Times New Roman" w:hAnsi="Times New Roman"/>
          <w:color w:val="000000"/>
        </w:rPr>
        <w:t xml:space="preserve"> не допускается. Их отсутствие, неисправность </w:t>
      </w:r>
      <w:proofErr w:type="spellStart"/>
      <w:r w:rsidRPr="00720353">
        <w:rPr>
          <w:rFonts w:ascii="Times New Roman" w:hAnsi="Times New Roman"/>
          <w:color w:val="000000"/>
        </w:rPr>
        <w:t>термописца</w:t>
      </w:r>
      <w:proofErr w:type="spellEnd"/>
      <w:r w:rsidRPr="00720353">
        <w:rPr>
          <w:rFonts w:ascii="Times New Roman" w:hAnsi="Times New Roman"/>
          <w:color w:val="000000"/>
        </w:rPr>
        <w:t xml:space="preserve"> или иная невозможность фиксации температуры приравниваются к нарушению температурного режима и влекут: штраф 100% стоимости груза; возмещение убытков Заказчика, включая штрафы грузополучателя/клиента. Ссылки на отсутствие ленты, принятие груза грузополучателем, поломку, водителя или привлечённых лиц не освобождают от ответственности.</w:t>
      </w:r>
    </w:p>
    <w:p w14:paraId="3812EC48" w14:textId="448AD3C7" w:rsidR="003772E2" w:rsidRPr="00720353" w:rsidRDefault="003772E2" w:rsidP="00811C8A">
      <w:pPr>
        <w:spacing w:after="0" w:line="240" w:lineRule="auto"/>
        <w:ind w:firstLine="709"/>
        <w:jc w:val="both"/>
        <w:rPr>
          <w:rFonts w:ascii="Times New Roman" w:hAnsi="Times New Roman"/>
        </w:rPr>
      </w:pPr>
      <w:r w:rsidRPr="00720353">
        <w:rPr>
          <w:rFonts w:ascii="Times New Roman" w:hAnsi="Times New Roman"/>
          <w:color w:val="000000"/>
        </w:rPr>
        <w:t xml:space="preserve">5.11. </w:t>
      </w:r>
      <w:r w:rsidRPr="00720353">
        <w:rPr>
          <w:rFonts w:ascii="Times New Roman" w:hAnsi="Times New Roman"/>
        </w:rPr>
        <w:t xml:space="preserve">В случае оформления товаросопроводительных документов только в электронном виде сроки оплаты увеличиваются на 20 банковских дней. При наличии </w:t>
      </w:r>
      <w:proofErr w:type="spellStart"/>
      <w:r w:rsidRPr="00720353">
        <w:rPr>
          <w:rFonts w:ascii="Times New Roman" w:hAnsi="Times New Roman"/>
        </w:rPr>
        <w:t>субъэкспедирования</w:t>
      </w:r>
      <w:proofErr w:type="spellEnd"/>
      <w:r w:rsidRPr="00720353">
        <w:rPr>
          <w:rFonts w:ascii="Times New Roman" w:hAnsi="Times New Roman"/>
        </w:rPr>
        <w:t xml:space="preserve"> в перевозке, Исполнитель обязан предоставить доступ к электронным перевозочным документам в виде наблюдения. При отсутствии доступа, перевозка считается неисполненной.</w:t>
      </w:r>
    </w:p>
    <w:p w14:paraId="4518CCC6" w14:textId="77777777" w:rsidR="000128ED" w:rsidRPr="00720353" w:rsidRDefault="000128ED" w:rsidP="00811C8A">
      <w:pPr>
        <w:spacing w:after="0" w:line="240" w:lineRule="auto"/>
        <w:ind w:firstLine="709"/>
        <w:jc w:val="both"/>
        <w:rPr>
          <w:rFonts w:ascii="Times New Roman" w:hAnsi="Times New Roman"/>
        </w:rPr>
      </w:pPr>
    </w:p>
    <w:p w14:paraId="637499E6" w14:textId="77777777" w:rsidR="007D7E0B" w:rsidRPr="00720353" w:rsidRDefault="000128ED"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6. ФОРС-МАЖОР</w:t>
      </w:r>
    </w:p>
    <w:p w14:paraId="0B4101D2" w14:textId="77777777" w:rsidR="000128ED" w:rsidRPr="00720353" w:rsidRDefault="000128ED" w:rsidP="00811C8A">
      <w:pPr>
        <w:spacing w:after="0" w:line="240" w:lineRule="auto"/>
        <w:ind w:firstLine="709"/>
        <w:jc w:val="center"/>
        <w:rPr>
          <w:rFonts w:ascii="Times New Roman" w:hAnsi="Times New Roman"/>
          <w:b/>
          <w:bCs/>
        </w:rPr>
      </w:pPr>
    </w:p>
    <w:p w14:paraId="57EF9307" w14:textId="77777777"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6.1. Сторона освобождается от ответственности за нарушение обязательства, если докажет, что надлежащее исполнение оказалось невозможным вследствие чрезвычайных и непредотвратимых при данных условиях обстоятельств, возникших после заключения Договора и непосредственно повлиявших на исполнение. Сторона обязана незамедлительно уведомить другую Сторону о наступлении и прекращении таких обстоятельств, принять разумные меры к уменьшению их последствий и представить подтверждающие документы. Документы торгово-промышленной палаты и иных компетентных органов оцениваются наряду с другими доказательствами наличия обстоятельств непреодолимой силы и их влияния на исполнение обязательства. Срок исполнения продлевается только на период, в течение которого соответствующее обстоятельство фактически препятствовало исполнению.</w:t>
      </w:r>
    </w:p>
    <w:p w14:paraId="1CE86729" w14:textId="77777777"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6.2. Сторона, для которой выполнение обязательства стало невозможным, должна немедленно уведомить другую Сторону любым возможным способом о начале, ожидаемом времени продолжения и прекращения вышеуказанных обстоятельств.</w:t>
      </w:r>
    </w:p>
    <w:p w14:paraId="1ACA4DCA" w14:textId="77777777" w:rsidR="007D7E0B" w:rsidRPr="00720353" w:rsidRDefault="004C6659"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6.3. Если невозможность полного или частичного исполнения обязательства длится более 30 (тридцати) дней, стороны по настоящему Договору имеют право расторгнуть настоящий Договор полностью или частично без обязанности возместить другой Стороне возможный ущерб (включая расходы). За исключением счетов на перевозки, совершенные до наступления форс-мажорных обстоятельств.</w:t>
      </w:r>
    </w:p>
    <w:p w14:paraId="5E16F335" w14:textId="77777777" w:rsidR="000128ED" w:rsidRPr="00720353" w:rsidRDefault="000128ED" w:rsidP="00811C8A">
      <w:pPr>
        <w:spacing w:after="0" w:line="240" w:lineRule="auto"/>
        <w:ind w:firstLine="709"/>
        <w:jc w:val="both"/>
        <w:rPr>
          <w:rFonts w:ascii="Times New Roman" w:hAnsi="Times New Roman"/>
        </w:rPr>
      </w:pPr>
    </w:p>
    <w:p w14:paraId="317D1444" w14:textId="77777777" w:rsidR="007D7E0B" w:rsidRPr="00720353" w:rsidRDefault="000128ED"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7. РАЗРЕШЕНИЕ СПОРОВ И СРОК ДЕЙСТВИЯ ДОГОВОРА</w:t>
      </w:r>
    </w:p>
    <w:p w14:paraId="267F50A4" w14:textId="77777777" w:rsidR="000128ED" w:rsidRPr="00720353" w:rsidRDefault="000128ED" w:rsidP="00811C8A">
      <w:pPr>
        <w:spacing w:after="0" w:line="240" w:lineRule="auto"/>
        <w:ind w:firstLine="709"/>
        <w:jc w:val="center"/>
        <w:rPr>
          <w:rFonts w:ascii="Times New Roman" w:hAnsi="Times New Roman"/>
          <w:b/>
          <w:bCs/>
        </w:rPr>
      </w:pPr>
    </w:p>
    <w:p w14:paraId="7D45788B"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 xml:space="preserve">7.1. Для рассмотрения споров, возникающих при исполнении настоящего Договора, устанавливается обязательный досудебный претензионный порядок. Срок рассмотрения претензии - 30 (тридцать) календарных дней с ее даты получения. </w:t>
      </w:r>
    </w:p>
    <w:p w14:paraId="6D2E6BF2" w14:textId="77777777" w:rsidR="009F7DEF" w:rsidRPr="00720353" w:rsidRDefault="009F7DEF" w:rsidP="00811C8A">
      <w:pPr>
        <w:spacing w:after="0" w:line="240" w:lineRule="auto"/>
        <w:ind w:firstLine="709"/>
        <w:jc w:val="both"/>
        <w:rPr>
          <w:rFonts w:ascii="Times New Roman" w:hAnsi="Times New Roman"/>
        </w:rPr>
      </w:pPr>
      <w:r w:rsidRPr="00720353">
        <w:rPr>
          <w:rFonts w:ascii="Times New Roman" w:hAnsi="Times New Roman"/>
          <w:color w:val="000000"/>
        </w:rPr>
        <w:t>7.2. В случае не достижения сторонами согласия в переговорном порядке, все споры подлежат рассмотрению в Арбитражном суде по месту нахождения Организации.</w:t>
      </w:r>
    </w:p>
    <w:p w14:paraId="28F02212"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7.3. Настоящий Договор для присоединенного к нему Исполнителю вступает в силу с момента акцепта первого Индивидуального задания.</w:t>
      </w:r>
    </w:p>
    <w:p w14:paraId="1F57C975"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Акцепт Индивидуального задания и присоединение к настоящему Договору не является для Исполнителя вынужденным. Организация не устанавливает переговоры, что означает, что лицо, подписывающее и принимающее к исполнению Индивидуальное задание не лишено возможности выразить собственную волю в отношении договорных условий. </w:t>
      </w:r>
      <w:r w:rsidRPr="00720353">
        <w:rPr>
          <w:rFonts w:ascii="Times New Roman" w:hAnsi="Times New Roman"/>
          <w:b/>
          <w:color w:val="000000"/>
          <w:u w:val="single"/>
        </w:rPr>
        <w:t>Исполнитель вправе до акцепта Индивидуального задания</w:t>
      </w:r>
      <w:r w:rsidRPr="00720353">
        <w:rPr>
          <w:rFonts w:ascii="Times New Roman" w:hAnsi="Times New Roman"/>
          <w:color w:val="000000"/>
        </w:rPr>
        <w:t xml:space="preserve"> и принятия ее к исполнению обратиться с Организации с протоколом разногласий. </w:t>
      </w:r>
    </w:p>
    <w:p w14:paraId="05D85AD5"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До акцепта Исполнителем Индивидуального задания в настоящий Договор могут быть внесены изменения и дополнения, оформленные подписанными Сторонами Протоколом разногласий либо Дополнительными соглашениями к настоящему Договору. Акцепт Индивидуального задания, без подписанного Сторонами Протокола разногласий либо Дополнительного соглашения, Исполнитель подтверждает присоединение к настоящему договору в целом.</w:t>
      </w:r>
    </w:p>
    <w:p w14:paraId="5821623D"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После акцепта Исполнителем Индивидуального задания Протоколы разногласий не принимаются и в настоящий Договор могут быть внесены изменения и дополнения, оформленные подписанными Сторонами дополнительными соглашениями к настоящему Договору.</w:t>
      </w:r>
    </w:p>
    <w:p w14:paraId="13C2953B"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7.</w:t>
      </w:r>
      <w:r w:rsidR="009F7DEF" w:rsidRPr="00720353">
        <w:rPr>
          <w:rFonts w:ascii="Times New Roman" w:hAnsi="Times New Roman"/>
          <w:color w:val="000000"/>
        </w:rPr>
        <w:t>4</w:t>
      </w:r>
      <w:r w:rsidRPr="00720353">
        <w:rPr>
          <w:rFonts w:ascii="Times New Roman" w:hAnsi="Times New Roman"/>
          <w:color w:val="000000"/>
        </w:rPr>
        <w:t>. Об изменении местонахождения, почтового адреса, банковских и других реквизитов Исполнитель обязан информировать Организацию в срок не более 10 (десяти) календарных дней с даты наступления таких изменений.</w:t>
      </w:r>
    </w:p>
    <w:p w14:paraId="2AE3AE75"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7.5. Индивидуальное задание, дополнительные соглашения, протокол разногласий и документы, оформляемые во исполнении Договора, переданные факсимильной связью или по электронной почте и подписанные уполномоченными представителями сторон, в силу, п. 2 ст. 434 ГК РФ признаются действительными и имеют полную юридическую силу.</w:t>
      </w:r>
    </w:p>
    <w:p w14:paraId="7BA896EA" w14:textId="77777777" w:rsidR="000128ED" w:rsidRPr="00720353" w:rsidRDefault="000128ED" w:rsidP="00811C8A">
      <w:pPr>
        <w:spacing w:after="0" w:line="240" w:lineRule="auto"/>
        <w:ind w:firstLine="709"/>
        <w:jc w:val="both"/>
        <w:rPr>
          <w:rFonts w:ascii="Times New Roman" w:hAnsi="Times New Roman"/>
        </w:rPr>
      </w:pPr>
    </w:p>
    <w:p w14:paraId="0DB29C1A" w14:textId="77777777" w:rsidR="00105ABD" w:rsidRPr="00720353" w:rsidRDefault="000128ED"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8. НАЛОГОВАЯ ОГОВОРКА</w:t>
      </w:r>
    </w:p>
    <w:p w14:paraId="181B461F" w14:textId="77777777" w:rsidR="000128ED" w:rsidRPr="00720353" w:rsidRDefault="000128ED" w:rsidP="00811C8A">
      <w:pPr>
        <w:spacing w:after="0" w:line="240" w:lineRule="auto"/>
        <w:ind w:firstLine="709"/>
        <w:jc w:val="center"/>
        <w:rPr>
          <w:rFonts w:ascii="Times New Roman" w:hAnsi="Times New Roman"/>
          <w:b/>
          <w:bCs/>
        </w:rPr>
      </w:pPr>
    </w:p>
    <w:p w14:paraId="695DE156"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8.1. Исполнитель гарантирует, что:</w:t>
      </w:r>
    </w:p>
    <w:p w14:paraId="519A846C"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зарегистрирован в ЕГРЮЛ надлежащим образом;</w:t>
      </w:r>
    </w:p>
    <w:p w14:paraId="2FD6F775"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заключение и исполнение настоящего Договора не противоречат законодательству Российской Федерации и решениям органов власти, обязательствам Исполнителя перед третьими лицами, не нарушают права и интересы третьих лиц;</w:t>
      </w:r>
    </w:p>
    <w:p w14:paraId="64DFFD46"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000441FF"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3E6485C4"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316C778A"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2932A77A"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своевременно и в полном объеме уплачивает налоги, сборы и страховые взносы, в том числе отражает в налоговой отчетности по НДС все суммы НДС, предъявленные Организации, если иное не предусмотрено действующим законодательством Российской Федерации;</w:t>
      </w:r>
    </w:p>
    <w:p w14:paraId="174FAB98"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 Исполнитель ведет и своевременно подает в налоговые и иные государственные органы налоговую, бухгалтерскую, статистическую и иную государственную отчётность в соответствии с действующим законодательством РФ, субъектов Российской Федерации и нормативными правовыми актами органов местного самоуправления; все операции Исполнителя, связанные с выполнением работ (оказанием услуг) Исполнителем и привлечёнными им третьими лицами, полностью отражены в </w:t>
      </w:r>
      <w:r w:rsidRPr="00720353">
        <w:rPr>
          <w:rFonts w:ascii="Times New Roman" w:hAnsi="Times New Roman"/>
          <w:color w:val="000000"/>
        </w:rPr>
        <w:lastRenderedPageBreak/>
        <w:t>первичной документации Исполнителя, в бухгалтерской, налоговой, статистической и любой иной отчётности, обязанность по ведению которой возлагается на Исполнителя;</w:t>
      </w:r>
    </w:p>
    <w:p w14:paraId="6676A981"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Исполнитель обязуется по первому требованию Организации или налоговых органов (в т.ч. при проведении встречной налоговой проверки) предоставлять документы (либо их копии), относящиеся к выполнению работ/оказанию услуг по настоящему Договору и подтверждающие гарантии, и заверения, указанные в Договоре, в срок, не превышающий 10 (десять) рабочих дней с момента получения соответствующего письменного запроса от Организации или налогового органа;</w:t>
      </w:r>
    </w:p>
    <w:p w14:paraId="7151980C"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лица, подписывающие от его имени первичные документы и счета-фактуры, имеют на это все необходимые полномочия и доверенности;</w:t>
      </w:r>
    </w:p>
    <w:p w14:paraId="6242EA8F"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Исполнитель обязуется соблюдать требования миграционного законодательства РФ и привлекает к оказанию услуг (выполнению работ) по настоящему Договору лиц, имеющих необходимые квалификацию и разрешения, в том числе разрешения на работу (при привлечении к выполнению обязательств по Договору иностранных граждан).</w:t>
      </w:r>
    </w:p>
    <w:p w14:paraId="3C2D66DC"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Исполнитель заверяет Организацию в том, что он  предоставил в территориальный налоговый орган по месту своей регистрации Согласие на признание сведений, составляющих налоговую тайну, общедоступными, в соответствии с пп.1 п.1 ст.102 Налогового Кодекса РФ по форме, утвержденной приказом ФНС России от 15.11.2016г. №ММВ-7-17/615@, в отношении сведений о наличии (урегулировании/неурегулировании) несформированного источника по цепочке поставщиков для принятия к вычету сумм НДС сроком действия начала календарного месяца, в котором заключен настоящий договор, бессрочно.</w:t>
      </w:r>
    </w:p>
    <w:p w14:paraId="34CFE9E1"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8.2. Заключая Договор, Организация полагается на указанные выше заверения, которые являются существенными для Организации как при заключении, так и при исполнении и прекращении Договора, а Исполнитель подписанием Договора подтверждает, что осознает, что Организация будет полагаться на данные им заверения по настоящему Договору.</w:t>
      </w:r>
    </w:p>
    <w:p w14:paraId="274C1C0E"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8.3. Исполнитель в течение 5 рабочих дней с момента получения  требования обязан возместить  полностью все имущественные потери Организации, которые возникнут в случае </w:t>
      </w:r>
      <w:proofErr w:type="spellStart"/>
      <w:r w:rsidRPr="00720353">
        <w:rPr>
          <w:rFonts w:ascii="Times New Roman" w:hAnsi="Times New Roman"/>
          <w:color w:val="000000"/>
        </w:rPr>
        <w:t>неустранения</w:t>
      </w:r>
      <w:proofErr w:type="spellEnd"/>
      <w:r w:rsidRPr="00720353">
        <w:rPr>
          <w:rFonts w:ascii="Times New Roman" w:hAnsi="Times New Roman"/>
          <w:color w:val="000000"/>
        </w:rPr>
        <w:t xml:space="preserve"> в согласованный Сторонами срок признаков несформированного по цепочке хозяйственных операций с участием Исполнителя источника для принятия Организации к вычету сумм НДС по операциям из настоящего Договора, если вследствие такого не устранения Организация отказалась от уменьшения суммы подлежащего уплате налога по операциям с Исполнителем, при этом, для целей применения данного положения Стороны исходят из следующего:</w:t>
      </w:r>
    </w:p>
    <w:p w14:paraId="2DDD0B38"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при получении Уведомления от Организации о наличии сведений о несформированном по цепочке хозяйственных операций с участием Исполнителя источнике для принятия к вычету сумм НДС Исполнитель обязуется обеспечить устранение таких признаков в течение 1 месяца с момента получения указанного Уведомления;</w:t>
      </w:r>
    </w:p>
    <w:p w14:paraId="14043DC9"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Если Исполнитель не обеспечил устранение признаков несформированного по цепочке хозяйственных операций с участием Исполнитель источника для принятия Организацией  к вычету сумм НДС в указанный срок, Исполнитель обязуется возместить имущественные потери Организации (и/или третьих лиц) в соответствии со ст. 406.1 ГК РФ, в том числе потери, вызванные предъявлением требований органами государственной власти к Организации или к третьему лицу, а так же добровольным отказом Организации от уменьшения суммы подлежащего уплате налога по операциям с Исполнителем;</w:t>
      </w:r>
    </w:p>
    <w:p w14:paraId="01C304B7"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Для подтверждения факта наступления обстоятельств, с которыми стороны связывают обязанность Исполнителя возместить имущественные потери Организации достаточным доказательством будет являться Информационное письмо территориального налогового органа, переданное по каналам телекоммуникационной связи Организации, сформированное в соответствии с Алгоритмом формирования Информационного ресурса со сведениями об организациях, в отношении которых налоговыми органами через каналы ТКС передана информация  о возможном наличии несформированного источника по цепочке поставщиков товаров (работ/услуг) для применения вычета по НДС.</w:t>
      </w:r>
    </w:p>
    <w:p w14:paraId="319898E7" w14:textId="77777777" w:rsidR="00105ABD" w:rsidRPr="00720353" w:rsidRDefault="00105ABD" w:rsidP="00811C8A">
      <w:pPr>
        <w:spacing w:after="0" w:line="240" w:lineRule="auto"/>
        <w:ind w:firstLine="709"/>
        <w:jc w:val="both"/>
        <w:rPr>
          <w:rFonts w:ascii="Times New Roman" w:hAnsi="Times New Roman"/>
        </w:rPr>
      </w:pPr>
      <w:r w:rsidRPr="00720353">
        <w:rPr>
          <w:rFonts w:ascii="Times New Roman" w:hAnsi="Times New Roman"/>
          <w:color w:val="000000"/>
        </w:rPr>
        <w:t xml:space="preserve">Организация согласно статье 410 ГК РФ имеет право в одностороннем порядке удержать у Исполнителя сумму возмещения имущественных потерь, иных понесенных издержек и/или убытков, путем зачета встречных однородных (денежных) требований из сумм, причитающихся </w:t>
      </w:r>
      <w:r w:rsidR="002F41CA" w:rsidRPr="00720353">
        <w:rPr>
          <w:rFonts w:ascii="Times New Roman" w:hAnsi="Times New Roman"/>
          <w:color w:val="000000"/>
        </w:rPr>
        <w:t>Исполнителю</w:t>
      </w:r>
      <w:r w:rsidRPr="00720353">
        <w:rPr>
          <w:rFonts w:ascii="Times New Roman" w:hAnsi="Times New Roman"/>
          <w:color w:val="000000"/>
        </w:rPr>
        <w:t xml:space="preserve"> за оказание услуг по настоящему Договору, либо по иным Договорам, заключенным с </w:t>
      </w:r>
      <w:proofErr w:type="gramStart"/>
      <w:r w:rsidR="002F41CA" w:rsidRPr="00720353">
        <w:rPr>
          <w:rFonts w:ascii="Times New Roman" w:hAnsi="Times New Roman"/>
          <w:color w:val="000000"/>
        </w:rPr>
        <w:t>Исполнителем</w:t>
      </w:r>
      <w:proofErr w:type="gramEnd"/>
      <w:r w:rsidRPr="00720353">
        <w:rPr>
          <w:rFonts w:ascii="Times New Roman" w:hAnsi="Times New Roman"/>
          <w:color w:val="000000"/>
        </w:rPr>
        <w:t xml:space="preserve"> Для проведения зачета достаточно заявления Организации.</w:t>
      </w:r>
    </w:p>
    <w:p w14:paraId="462EA724" w14:textId="77777777" w:rsidR="00105ABD" w:rsidRPr="00720353" w:rsidRDefault="00105ABD" w:rsidP="00811C8A">
      <w:pPr>
        <w:spacing w:after="0" w:line="240" w:lineRule="auto"/>
        <w:ind w:firstLine="709"/>
        <w:jc w:val="both"/>
        <w:rPr>
          <w:rFonts w:ascii="Times New Roman" w:hAnsi="Times New Roman"/>
        </w:rPr>
      </w:pPr>
    </w:p>
    <w:p w14:paraId="06CEFD07" w14:textId="77777777" w:rsidR="007D7E0B" w:rsidRPr="00720353" w:rsidRDefault="000128ED"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9. АНТИКОРРУПЦИОННАЯ ОГОВОРКА</w:t>
      </w:r>
    </w:p>
    <w:p w14:paraId="4DCDAD10" w14:textId="77777777" w:rsidR="000128ED" w:rsidRPr="00720353" w:rsidRDefault="000128ED" w:rsidP="00811C8A">
      <w:pPr>
        <w:spacing w:after="0" w:line="240" w:lineRule="auto"/>
        <w:ind w:firstLine="709"/>
        <w:jc w:val="center"/>
        <w:rPr>
          <w:rFonts w:ascii="Times New Roman" w:hAnsi="Times New Roman"/>
          <w:b/>
          <w:bCs/>
        </w:rPr>
      </w:pPr>
    </w:p>
    <w:p w14:paraId="66752F81"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9</w:t>
      </w:r>
      <w:r w:rsidR="004C6659" w:rsidRPr="00720353">
        <w:rPr>
          <w:rFonts w:ascii="Times New Roman" w:hAnsi="Times New Roman"/>
          <w:color w:val="000000"/>
        </w:rPr>
        <w:t>.1. Организация информирует Исполнителя о принципах и требованиях Антикоррупционной политики ООО "РТК ТрансЛайн". Заключением договора Исполнитель подтверждает, что он ознакомился и соглашается с указанной Антикоррупционной политикой.</w:t>
      </w:r>
    </w:p>
    <w:p w14:paraId="38AC48E5"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9</w:t>
      </w:r>
      <w:r w:rsidR="004C6659" w:rsidRPr="00720353">
        <w:rPr>
          <w:rFonts w:ascii="Times New Roman" w:hAnsi="Times New Roman"/>
          <w:color w:val="000000"/>
        </w:rPr>
        <w:t>.2. Каждая Сторона настоящим предоставляет заверение, что на дату вступления в силу настоящего договора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соисполнителей, агентов и иных третьих лиц, находящихся под её контролем или существенным влиянием. Настоящее заверение имеет существенное значение для заключения договора.</w:t>
      </w:r>
    </w:p>
    <w:p w14:paraId="44755BA6"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9</w:t>
      </w:r>
      <w:r w:rsidR="004C6659" w:rsidRPr="00720353">
        <w:rPr>
          <w:rFonts w:ascii="Times New Roman" w:hAnsi="Times New Roman"/>
          <w:color w:val="000000"/>
        </w:rPr>
        <w:t>.3. Стороны проводят процедуры по предотвращению коррупции и обеспечивают их соблюдение. Стороны обязуются в связи с настоящим договором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соисполнителями, агентами и иными третьими лицами, находящимися под их контролем или существенным влиянием.</w:t>
      </w:r>
    </w:p>
    <w:p w14:paraId="6549BCB4"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9</w:t>
      </w:r>
      <w:r w:rsidR="004C6659" w:rsidRPr="00720353">
        <w:rPr>
          <w:rFonts w:ascii="Times New Roman" w:hAnsi="Times New Roman"/>
          <w:color w:val="000000"/>
        </w:rPr>
        <w:t>.4.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договора, а также потребовать от другой Стороны возмещения убытков. При этом все суммы по договору, причитающиеся к выплате в пользу нарушившей Стороны на момент приостановления или прекращения действия договора, подлежат выплате лишь в той мере, в которой это допускается действующим законодательством.</w:t>
      </w:r>
    </w:p>
    <w:p w14:paraId="58D93795" w14:textId="77777777" w:rsidR="000128ED" w:rsidRPr="00720353" w:rsidRDefault="000128ED" w:rsidP="00811C8A">
      <w:pPr>
        <w:spacing w:after="0" w:line="240" w:lineRule="auto"/>
        <w:ind w:firstLine="709"/>
        <w:jc w:val="both"/>
        <w:rPr>
          <w:rFonts w:ascii="Times New Roman" w:hAnsi="Times New Roman"/>
        </w:rPr>
      </w:pPr>
    </w:p>
    <w:p w14:paraId="20362214" w14:textId="77777777" w:rsidR="007D7E0B" w:rsidRPr="00720353" w:rsidRDefault="00117E6B"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10. УСЛОВИЯ О КОНФИДЕНЦИАЛЬНОСТИ И О ЗАЩИТЕ ПЕРСОНАЛЬНЫХ ДАННЫХ</w:t>
      </w:r>
    </w:p>
    <w:p w14:paraId="57C60FAA" w14:textId="77777777" w:rsidR="000128ED" w:rsidRPr="00720353" w:rsidRDefault="000128ED" w:rsidP="00811C8A">
      <w:pPr>
        <w:spacing w:after="0" w:line="240" w:lineRule="auto"/>
        <w:ind w:firstLine="709"/>
        <w:jc w:val="center"/>
        <w:rPr>
          <w:rFonts w:ascii="Times New Roman" w:hAnsi="Times New Roman"/>
          <w:b/>
          <w:bCs/>
        </w:rPr>
      </w:pPr>
    </w:p>
    <w:p w14:paraId="6453C1A6"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.1. Стороны обязуются соблюдать режим конфиденциальности в отношении всех документов и сведений, полученных ими в процессе заключения и исполнения Договора. Условия Договора, Заявок, приложений к договору и дополнительных соглашений к нему конфиденциальны и не подлежат разглашению, за исключением случаев, предусмотренных настоящим Договором.</w:t>
      </w:r>
    </w:p>
    <w:p w14:paraId="7C38F5C9"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.2. Конфиденциальные сведения могут быть переданы третьим лицам только с предварительного письменного согласия другой Стороны и только в объеме, необходимом для исполнения обязательств по договору с сохранением режима конфиденциальности. При этом Стороны обязуются потребовать от третьих лиц соблюдения аналогичного положения в отношении Конфиденциальных сведений и распространить на них действие настоящего раздела.</w:t>
      </w:r>
    </w:p>
    <w:p w14:paraId="303A2338"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.3. Стороны вправе раскрывать конфиденциальную информацию своим сотрудникам; акционерам/ участникам; аффилированным лицам; лицам, осуществляющим ведение бухгалтерского учета; аудиторам; профессиональным консультантам; кредитным, финансовым организациям и иным лицам, предоставляющим каждой Стороне финансирование или их аффилированным лицам (в том числе ведущим переговоры о потенциальном финансировании); рейтинговым агентствам; биржам; судебным, контрольным, надзорным, правоохранительным органам и организациям, банкам, действующим в соответствии с применимым законодательством, в иных случаях необходимости исполнения требований, предусмотренных действующим законодательством</w:t>
      </w:r>
    </w:p>
    <w:p w14:paraId="4165F748"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.4. Стороны принимают все необходимые меры для того, чтобы их сотрудники, правопреемники, без предварительного согласия другой Стороны не информировали третьих лиц о полученных сведениях, информации, условиях Договора, приложений и дополнительных соглашений к нему.</w:t>
      </w:r>
    </w:p>
    <w:p w14:paraId="7FCC5A1F"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.5. В случае получения Стороной конфиденциальной информации от другой Стороны по ошибке, получившая Сторона должна обеспечить режим конфиденциальности, немедленно сообщить от этом другой Стороне и воздержаться от дальнейшего распространения информации. Получившая Сторона обязана немедленно вернуть все материальные носители конфиденциальной информации, находящиеся в ее пользовании, распоряжении или хранении.</w:t>
      </w:r>
    </w:p>
    <w:p w14:paraId="5DAA56B7"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.6. Указанные положения о конфиденциальности действуют в течение всего срока действия договора и в течение 2 (двух) последующих лет после его прекращения.</w:t>
      </w:r>
    </w:p>
    <w:p w14:paraId="6ACD8345" w14:textId="77777777" w:rsidR="002F41CA"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lastRenderedPageBreak/>
        <w:t>10</w:t>
      </w:r>
      <w:r w:rsidR="004C6659" w:rsidRPr="00720353">
        <w:rPr>
          <w:rFonts w:ascii="Times New Roman" w:hAnsi="Times New Roman"/>
          <w:color w:val="000000"/>
        </w:rPr>
        <w:t>.7. 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 Сторона, допустившая утрату или разглашение конфиденциальной информации, обязуется возместить другой Стороне понесенные убытки не позднее 10 (десяти) рабочих дней с даты получения письменного требования о возмещении таких убытков.</w:t>
      </w:r>
    </w:p>
    <w:p w14:paraId="6931D145" w14:textId="77777777" w:rsidR="007D7E0B" w:rsidRPr="00720353" w:rsidRDefault="002F41CA" w:rsidP="00811C8A">
      <w:pPr>
        <w:spacing w:after="0" w:line="240" w:lineRule="auto"/>
        <w:ind w:firstLine="709"/>
        <w:jc w:val="both"/>
        <w:rPr>
          <w:rFonts w:ascii="Times New Roman" w:hAnsi="Times New Roman"/>
          <w:color w:val="000000"/>
        </w:rPr>
      </w:pPr>
      <w:r w:rsidRPr="00720353">
        <w:rPr>
          <w:rFonts w:ascii="Times New Roman" w:hAnsi="Times New Roman"/>
          <w:color w:val="000000"/>
        </w:rPr>
        <w:t>10.8. Каждая Сторона заверяет, что передает другой Стороне персональные данные своих представителей, работников, водителей и иных физических лиц на законном основании и в объеме, необходимом для заключения и исполнения Договора и выполнения обязанностей, установленных законодательством. Получающая Сторона обрабатывает такие персональные данные исключительно для указанных целей при наличии основания, предусмотренного статьей 6 Федерального закона от 27.07.2006 № 152-ФЗ «О персональных данных», соблюдает требования к их защите и хранению, а в случаях, когда обработка требует согласия субъекта персональных данных, обеспечивает наличие согласия, соответствующего статье 9 указанного Федерального закона.</w:t>
      </w:r>
    </w:p>
    <w:p w14:paraId="373630CA"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.9. 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34FA7E5D"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.10. Сторона вправе отказаться от исполнения Договора в одностороннем порядке и потребовать возмещения убытков, если другая Сторона допустила нарушение требований, предусмотренных настоящим разделом Договора.</w:t>
      </w:r>
    </w:p>
    <w:p w14:paraId="08CE8C7B"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.11. Каждая сторона обязана охранять коммерческие интересы другой стороны, соблюдая строгую нейтральность в отношениях с ее клиентами и не разглашая получаемую коммерческую информацию.</w:t>
      </w:r>
    </w:p>
    <w:p w14:paraId="76F0043A" w14:textId="77777777" w:rsidR="007D7E0B" w:rsidRPr="00720353" w:rsidRDefault="002F41CA" w:rsidP="00811C8A">
      <w:pPr>
        <w:spacing w:after="0" w:line="240" w:lineRule="auto"/>
        <w:ind w:firstLine="709"/>
        <w:jc w:val="both"/>
        <w:rPr>
          <w:rFonts w:ascii="Times New Roman" w:hAnsi="Times New Roman"/>
        </w:rPr>
      </w:pPr>
      <w:r w:rsidRPr="00720353">
        <w:rPr>
          <w:rFonts w:ascii="Times New Roman" w:hAnsi="Times New Roman"/>
          <w:color w:val="000000"/>
        </w:rPr>
        <w:t>10</w:t>
      </w:r>
      <w:r w:rsidR="004C6659" w:rsidRPr="00720353">
        <w:rPr>
          <w:rFonts w:ascii="Times New Roman" w:hAnsi="Times New Roman"/>
          <w:color w:val="000000"/>
        </w:rPr>
        <w:t>.12. В случае нарушения положений данного раздела Договора виновная сторона обязана выплатить штраф в размере 7 500 000 (Семь миллионов пятьсот тысяч) рублей пострадавшей стороне за каждый факт нарушения.</w:t>
      </w:r>
    </w:p>
    <w:p w14:paraId="70DF1217" w14:textId="77777777" w:rsidR="00117E6B" w:rsidRPr="00720353" w:rsidRDefault="00117E6B" w:rsidP="00811C8A">
      <w:pPr>
        <w:spacing w:after="0" w:line="240" w:lineRule="auto"/>
        <w:ind w:firstLine="709"/>
        <w:jc w:val="both"/>
        <w:rPr>
          <w:rFonts w:ascii="Times New Roman" w:hAnsi="Times New Roman"/>
        </w:rPr>
      </w:pPr>
    </w:p>
    <w:p w14:paraId="38C5E149" w14:textId="77777777" w:rsidR="007D7E0B" w:rsidRPr="00720353" w:rsidRDefault="00117E6B" w:rsidP="00811C8A">
      <w:pPr>
        <w:spacing w:after="0" w:line="240" w:lineRule="auto"/>
        <w:ind w:firstLine="709"/>
        <w:jc w:val="center"/>
        <w:rPr>
          <w:rFonts w:ascii="Times New Roman" w:hAnsi="Times New Roman"/>
          <w:b/>
          <w:bCs/>
        </w:rPr>
      </w:pPr>
      <w:r w:rsidRPr="00720353">
        <w:rPr>
          <w:rFonts w:ascii="Times New Roman" w:hAnsi="Times New Roman"/>
          <w:b/>
          <w:bCs/>
          <w:color w:val="000000"/>
        </w:rPr>
        <w:t>11. ЮРИДИЧЕСКИЕ АДРЕСА И РЕКВИЗИТЫ ОРГАНИЗАЦИИ</w:t>
      </w:r>
    </w:p>
    <w:tbl>
      <w:tblPr>
        <w:tblW w:w="4992" w:type="pct"/>
        <w:tblLook w:val="04A0" w:firstRow="1" w:lastRow="0" w:firstColumn="1" w:lastColumn="0" w:noHBand="0" w:noVBand="1"/>
      </w:tblPr>
      <w:tblGrid>
        <w:gridCol w:w="9905"/>
      </w:tblGrid>
      <w:tr w:rsidR="007D7E0B" w:rsidRPr="00D8130D" w14:paraId="2289D961" w14:textId="77777777" w:rsidTr="00FB4C01">
        <w:trPr>
          <w:trHeight w:val="3096"/>
        </w:trPr>
        <w:tc>
          <w:tcPr>
            <w:tcW w:w="5000" w:type="pct"/>
            <w:tcBorders>
              <w:top w:val="none" w:sz="0" w:space="0" w:color="000000"/>
              <w:left w:val="none" w:sz="0" w:space="0" w:color="000000"/>
              <w:bottom w:val="none" w:sz="0" w:space="0" w:color="000000"/>
              <w:right w:val="none" w:sz="0" w:space="0" w:color="000000"/>
            </w:tcBorders>
          </w:tcPr>
          <w:p w14:paraId="0252BBD3"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Общество с ограниченной ответственностью "РТК ТрансЛайн"</w:t>
            </w:r>
          </w:p>
          <w:p w14:paraId="3AFC427A" w14:textId="77777777" w:rsidR="007D7E0B" w:rsidRPr="00720353" w:rsidRDefault="004C6659" w:rsidP="00811C8A">
            <w:pPr>
              <w:spacing w:after="0" w:line="240" w:lineRule="auto"/>
              <w:ind w:firstLine="709"/>
              <w:jc w:val="both"/>
              <w:rPr>
                <w:rFonts w:ascii="Times New Roman" w:hAnsi="Times New Roman"/>
              </w:rPr>
            </w:pPr>
            <w:proofErr w:type="spellStart"/>
            <w:proofErr w:type="gramStart"/>
            <w:r w:rsidRPr="00720353">
              <w:rPr>
                <w:rFonts w:ascii="Times New Roman" w:hAnsi="Times New Roman"/>
                <w:color w:val="000000"/>
              </w:rPr>
              <w:t>Юр.адрес</w:t>
            </w:r>
            <w:proofErr w:type="spellEnd"/>
            <w:proofErr w:type="gramEnd"/>
            <w:r w:rsidRPr="00720353">
              <w:rPr>
                <w:rFonts w:ascii="Times New Roman" w:hAnsi="Times New Roman"/>
                <w:color w:val="000000"/>
              </w:rPr>
              <w:t xml:space="preserve">: 656056, Край Алтайский, город Барнаул, Площадь им. В.Н. </w:t>
            </w:r>
            <w:proofErr w:type="spellStart"/>
            <w:r w:rsidRPr="00720353">
              <w:rPr>
                <w:rFonts w:ascii="Times New Roman" w:hAnsi="Times New Roman"/>
                <w:color w:val="000000"/>
              </w:rPr>
              <w:t>Баварина</w:t>
            </w:r>
            <w:proofErr w:type="spellEnd"/>
            <w:r w:rsidRPr="00720353">
              <w:rPr>
                <w:rFonts w:ascii="Times New Roman" w:hAnsi="Times New Roman"/>
                <w:color w:val="000000"/>
              </w:rPr>
              <w:t>, дом №1, помещение №10</w:t>
            </w:r>
          </w:p>
          <w:p w14:paraId="7A8F1E55"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Почтовый адрес 656043, г. Барнаул, а/я 5262</w:t>
            </w:r>
          </w:p>
          <w:p w14:paraId="5F8B95D1"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ИНН/КПП: 2225155247/222101001</w:t>
            </w:r>
          </w:p>
          <w:p w14:paraId="08FF6558"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ОГРН/ОКПО: 1142225018506/</w:t>
            </w:r>
          </w:p>
          <w:p w14:paraId="48DFA275"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Р/с: 40702810202000029090</w:t>
            </w:r>
          </w:p>
          <w:p w14:paraId="466832E7"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К/с: 30101810200000000604</w:t>
            </w:r>
          </w:p>
          <w:p w14:paraId="26759DF0"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БИК: 040173604</w:t>
            </w:r>
          </w:p>
          <w:p w14:paraId="0938C7BF" w14:textId="77777777" w:rsidR="007D7E0B" w:rsidRPr="00720353" w:rsidRDefault="004C6659" w:rsidP="00811C8A">
            <w:pPr>
              <w:spacing w:after="0" w:line="240" w:lineRule="auto"/>
              <w:ind w:firstLine="709"/>
              <w:jc w:val="both"/>
              <w:rPr>
                <w:rFonts w:ascii="Times New Roman" w:hAnsi="Times New Roman"/>
              </w:rPr>
            </w:pPr>
            <w:r w:rsidRPr="00720353">
              <w:rPr>
                <w:rFonts w:ascii="Times New Roman" w:hAnsi="Times New Roman"/>
                <w:color w:val="000000"/>
              </w:rPr>
              <w:t>Банк: АЛТАЙСКОЕ ОТДЕЛЕНИЕ N8644 ПАО СБЕРБАНК, г. Барнаул</w:t>
            </w:r>
          </w:p>
          <w:p w14:paraId="6253AFC5" w14:textId="41259BFF" w:rsidR="007D7E0B" w:rsidRPr="00720353" w:rsidRDefault="004C6659" w:rsidP="00811C8A">
            <w:pPr>
              <w:spacing w:after="0" w:line="240" w:lineRule="auto"/>
              <w:ind w:firstLine="709"/>
              <w:jc w:val="both"/>
              <w:rPr>
                <w:rFonts w:ascii="Times New Roman" w:hAnsi="Times New Roman"/>
                <w:lang w:val="en-US"/>
              </w:rPr>
            </w:pPr>
            <w:r w:rsidRPr="00720353">
              <w:rPr>
                <w:rFonts w:ascii="Times New Roman" w:hAnsi="Times New Roman"/>
                <w:color w:val="000000"/>
                <w:lang w:val="en-US"/>
              </w:rPr>
              <w:t xml:space="preserve">E-mail: </w:t>
            </w:r>
            <w:hyperlink r:id="rId37" w:tooltip="mailto:ceo@tk-transline.ru" w:history="1">
              <w:r w:rsidRPr="00FB4C01">
                <w:rPr>
                  <w:rStyle w:val="af1"/>
                  <w:rFonts w:ascii="Times New Roman" w:hAnsi="Times New Roman"/>
                  <w:sz w:val="20"/>
                  <w:szCs w:val="20"/>
                  <w:lang w:val="en-US"/>
                </w:rPr>
                <w:t>ceo@tk-transline.ru</w:t>
              </w:r>
            </w:hyperlink>
            <w:r w:rsidRPr="00FB4C01">
              <w:rPr>
                <w:rFonts w:ascii="Times New Roman" w:hAnsi="Times New Roman"/>
                <w:color w:val="000000"/>
                <w:sz w:val="20"/>
                <w:szCs w:val="20"/>
                <w:lang w:val="en-US"/>
              </w:rPr>
              <w:t xml:space="preserve">, </w:t>
            </w:r>
            <w:hyperlink r:id="rId38" w:history="1">
              <w:r w:rsidR="00FB4C01" w:rsidRPr="00FB4C01">
                <w:rPr>
                  <w:rStyle w:val="af1"/>
                  <w:rFonts w:ascii="Times New Roman" w:hAnsi="Times New Roman"/>
                  <w:sz w:val="20"/>
                  <w:szCs w:val="20"/>
                  <w:lang w:val="en-US"/>
                </w:rPr>
                <w:t>r.litvinova@tk-transline.ru</w:t>
              </w:r>
            </w:hyperlink>
            <w:r w:rsidR="00FB4C01" w:rsidRPr="00FB4C01">
              <w:rPr>
                <w:rFonts w:ascii="Times New Roman" w:hAnsi="Times New Roman"/>
                <w:color w:val="000000"/>
                <w:sz w:val="20"/>
                <w:szCs w:val="20"/>
                <w:lang w:val="en-US"/>
              </w:rPr>
              <w:t xml:space="preserve"> </w:t>
            </w:r>
            <w:hyperlink r:id="rId39" w:history="1">
              <w:r w:rsidR="00FB4C01" w:rsidRPr="00FB4C01">
                <w:rPr>
                  <w:rStyle w:val="af1"/>
                  <w:rFonts w:ascii="Segoe UI" w:hAnsi="Segoe UI" w:cs="Segoe UI"/>
                  <w:color w:val="2066B0"/>
                  <w:sz w:val="20"/>
                  <w:szCs w:val="20"/>
                  <w:shd w:val="clear" w:color="auto" w:fill="F6FAFB"/>
                  <w:lang w:val="en-US"/>
                </w:rPr>
                <w:t>buhgalter@tk-transline.ru</w:t>
              </w:r>
            </w:hyperlink>
          </w:p>
          <w:p w14:paraId="3F8AFA0C" w14:textId="77777777" w:rsidR="007D7E0B" w:rsidRPr="00D8130D" w:rsidRDefault="004C6659" w:rsidP="00811C8A">
            <w:pPr>
              <w:spacing w:after="0" w:line="240" w:lineRule="auto"/>
              <w:ind w:firstLine="709"/>
              <w:jc w:val="both"/>
              <w:rPr>
                <w:rFonts w:ascii="Times New Roman" w:hAnsi="Times New Roman"/>
                <w:lang w:val="en-US"/>
              </w:rPr>
            </w:pPr>
            <w:r w:rsidRPr="00720353">
              <w:rPr>
                <w:rFonts w:ascii="Times New Roman" w:hAnsi="Times New Roman"/>
                <w:color w:val="000000"/>
              </w:rPr>
              <w:t>Тел</w:t>
            </w:r>
            <w:r w:rsidRPr="00720353">
              <w:rPr>
                <w:rFonts w:ascii="Times New Roman" w:hAnsi="Times New Roman"/>
                <w:color w:val="000000"/>
                <w:lang w:val="en-US"/>
              </w:rPr>
              <w:t>.: 8 (383)312-0469, 8(800)333-6007, 8(495)105-9103</w:t>
            </w:r>
          </w:p>
          <w:p w14:paraId="51A78443" w14:textId="77777777" w:rsidR="007D7E0B" w:rsidRPr="00D8130D" w:rsidRDefault="007D7E0B" w:rsidP="00811C8A">
            <w:pPr>
              <w:spacing w:after="0" w:line="240" w:lineRule="auto"/>
              <w:ind w:firstLine="709"/>
              <w:jc w:val="both"/>
              <w:rPr>
                <w:rFonts w:ascii="Times New Roman" w:hAnsi="Times New Roman"/>
                <w:lang w:val="en-US"/>
              </w:rPr>
            </w:pPr>
          </w:p>
        </w:tc>
      </w:tr>
    </w:tbl>
    <w:p w14:paraId="1D652C51" w14:textId="77777777" w:rsidR="00765886" w:rsidRPr="00D8130D" w:rsidRDefault="00765886" w:rsidP="00811C8A">
      <w:pPr>
        <w:spacing w:after="0" w:line="240" w:lineRule="auto"/>
        <w:rPr>
          <w:rFonts w:ascii="Times New Roman" w:hAnsi="Times New Roman"/>
        </w:rPr>
      </w:pPr>
    </w:p>
    <w:sectPr w:rsidR="00765886" w:rsidRPr="00D8130D">
      <w:headerReference w:type="even" r:id="rId40"/>
      <w:headerReference w:type="default" r:id="rId41"/>
      <w:footerReference w:type="even" r:id="rId42"/>
      <w:footerReference w:type="default" r:id="rId43"/>
      <w:headerReference w:type="first" r:id="rId44"/>
      <w:footerReference w:type="first" r:id="rId45"/>
      <w:pgSz w:w="11906" w:h="16838"/>
      <w:pgMar w:top="426"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375C9" w14:textId="77777777" w:rsidR="008600EB" w:rsidRDefault="008600EB">
      <w:pPr>
        <w:spacing w:after="0" w:line="240" w:lineRule="auto"/>
      </w:pPr>
      <w:r>
        <w:separator/>
      </w:r>
    </w:p>
  </w:endnote>
  <w:endnote w:type="continuationSeparator" w:id="0">
    <w:p w14:paraId="728918E7" w14:textId="77777777" w:rsidR="008600EB" w:rsidRDefault="0086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2626" w14:textId="77777777" w:rsidR="00C97F37" w:rsidRDefault="00C97F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39C2A" w14:textId="77777777" w:rsidR="00607296" w:rsidRDefault="00607296">
    <w:pPr>
      <w:pStyle w:val="ad"/>
      <w:jc w:val="right"/>
    </w:pPr>
    <w:r>
      <w:rPr>
        <w:color w:val="000000"/>
      </w:rPr>
      <w:fldChar w:fldCharType="begin"/>
    </w:r>
    <w:r>
      <w:rPr>
        <w:color w:val="000000"/>
      </w:rPr>
      <w:instrText xml:space="preserve"> PAGE   \* MERGEFORMAT </w:instrText>
    </w:r>
    <w:r>
      <w:rPr>
        <w:color w:val="000000"/>
      </w:rPr>
      <w:fldChar w:fldCharType="separate"/>
    </w:r>
    <w:r w:rsidR="009D46B3">
      <w:rPr>
        <w:noProof/>
        <w:color w:val="000000"/>
      </w:rPr>
      <w:t>25</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073B1" w14:textId="77777777" w:rsidR="00C97F37" w:rsidRDefault="00C97F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70986" w14:textId="77777777" w:rsidR="008600EB" w:rsidRDefault="008600EB">
      <w:pPr>
        <w:spacing w:after="0" w:line="240" w:lineRule="auto"/>
      </w:pPr>
      <w:r>
        <w:separator/>
      </w:r>
    </w:p>
  </w:footnote>
  <w:footnote w:type="continuationSeparator" w:id="0">
    <w:p w14:paraId="1FF0E395" w14:textId="77777777" w:rsidR="008600EB" w:rsidRDefault="00860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2FCE" w14:textId="77777777" w:rsidR="00C97F37" w:rsidRDefault="00C97F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0B6D" w14:textId="77777777" w:rsidR="00C97F37" w:rsidRDefault="00C97F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428A3" w14:textId="77777777" w:rsidR="00C97F37" w:rsidRDefault="00C97F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9473B"/>
    <w:multiLevelType w:val="hybridMultilevel"/>
    <w:tmpl w:val="B07AC49A"/>
    <w:lvl w:ilvl="0" w:tplc="C77A29D4">
      <w:start w:val="1"/>
      <w:numFmt w:val="bullet"/>
      <w:lvlText w:val=""/>
      <w:lvlJc w:val="left"/>
      <w:pPr>
        <w:tabs>
          <w:tab w:val="num" w:pos="720"/>
        </w:tabs>
        <w:ind w:left="720" w:hanging="360"/>
      </w:pPr>
      <w:rPr>
        <w:rFonts w:ascii="Symbol" w:hAnsi="Symbol"/>
        <w:sz w:val="20"/>
      </w:rPr>
    </w:lvl>
    <w:lvl w:ilvl="1" w:tplc="EEA0F342">
      <w:start w:val="1"/>
      <w:numFmt w:val="bullet"/>
      <w:lvlText w:val="o"/>
      <w:lvlJc w:val="left"/>
      <w:pPr>
        <w:tabs>
          <w:tab w:val="num" w:pos="1440"/>
        </w:tabs>
        <w:ind w:left="1440" w:hanging="360"/>
      </w:pPr>
      <w:rPr>
        <w:rFonts w:ascii="Courier New" w:hAnsi="Courier New"/>
        <w:sz w:val="20"/>
      </w:rPr>
    </w:lvl>
    <w:lvl w:ilvl="2" w:tplc="ED96341C">
      <w:start w:val="1"/>
      <w:numFmt w:val="bullet"/>
      <w:lvlText w:val=""/>
      <w:lvlJc w:val="left"/>
      <w:pPr>
        <w:tabs>
          <w:tab w:val="num" w:pos="2160"/>
        </w:tabs>
        <w:ind w:left="2160" w:hanging="360"/>
      </w:pPr>
      <w:rPr>
        <w:rFonts w:ascii="Wingdings" w:hAnsi="Wingdings"/>
        <w:sz w:val="20"/>
      </w:rPr>
    </w:lvl>
    <w:lvl w:ilvl="3" w:tplc="947A9092">
      <w:start w:val="1"/>
      <w:numFmt w:val="bullet"/>
      <w:lvlText w:val=""/>
      <w:lvlJc w:val="left"/>
      <w:pPr>
        <w:tabs>
          <w:tab w:val="num" w:pos="2880"/>
        </w:tabs>
        <w:ind w:left="2880" w:hanging="360"/>
      </w:pPr>
      <w:rPr>
        <w:rFonts w:ascii="Wingdings" w:hAnsi="Wingdings"/>
        <w:sz w:val="20"/>
      </w:rPr>
    </w:lvl>
    <w:lvl w:ilvl="4" w:tplc="B07C17BA">
      <w:start w:val="1"/>
      <w:numFmt w:val="bullet"/>
      <w:lvlText w:val=""/>
      <w:lvlJc w:val="left"/>
      <w:pPr>
        <w:tabs>
          <w:tab w:val="num" w:pos="3600"/>
        </w:tabs>
        <w:ind w:left="3600" w:hanging="360"/>
      </w:pPr>
      <w:rPr>
        <w:rFonts w:ascii="Wingdings" w:hAnsi="Wingdings"/>
        <w:sz w:val="20"/>
      </w:rPr>
    </w:lvl>
    <w:lvl w:ilvl="5" w:tplc="8E4C7E7C">
      <w:start w:val="1"/>
      <w:numFmt w:val="bullet"/>
      <w:lvlText w:val=""/>
      <w:lvlJc w:val="left"/>
      <w:pPr>
        <w:tabs>
          <w:tab w:val="num" w:pos="4320"/>
        </w:tabs>
        <w:ind w:left="4320" w:hanging="360"/>
      </w:pPr>
      <w:rPr>
        <w:rFonts w:ascii="Wingdings" w:hAnsi="Wingdings"/>
        <w:sz w:val="20"/>
      </w:rPr>
    </w:lvl>
    <w:lvl w:ilvl="6" w:tplc="E6CCBDCC">
      <w:start w:val="1"/>
      <w:numFmt w:val="bullet"/>
      <w:lvlText w:val=""/>
      <w:lvlJc w:val="left"/>
      <w:pPr>
        <w:tabs>
          <w:tab w:val="num" w:pos="5040"/>
        </w:tabs>
        <w:ind w:left="5040" w:hanging="360"/>
      </w:pPr>
      <w:rPr>
        <w:rFonts w:ascii="Wingdings" w:hAnsi="Wingdings"/>
        <w:sz w:val="20"/>
      </w:rPr>
    </w:lvl>
    <w:lvl w:ilvl="7" w:tplc="CCF43F02">
      <w:start w:val="1"/>
      <w:numFmt w:val="bullet"/>
      <w:lvlText w:val=""/>
      <w:lvlJc w:val="left"/>
      <w:pPr>
        <w:tabs>
          <w:tab w:val="num" w:pos="5760"/>
        </w:tabs>
        <w:ind w:left="5760" w:hanging="360"/>
      </w:pPr>
      <w:rPr>
        <w:rFonts w:ascii="Wingdings" w:hAnsi="Wingdings"/>
        <w:sz w:val="20"/>
      </w:rPr>
    </w:lvl>
    <w:lvl w:ilvl="8" w:tplc="998C3E60">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53D25895"/>
    <w:multiLevelType w:val="multilevel"/>
    <w:tmpl w:val="1FEAB044"/>
    <w:lvl w:ilvl="0">
      <w:start w:val="4"/>
      <w:numFmt w:val="decimal"/>
      <w:lvlText w:val="%1"/>
      <w:lvlJc w:val="left"/>
      <w:pPr>
        <w:ind w:left="124" w:hanging="168"/>
      </w:pPr>
      <w:rPr>
        <w:lang w:val="ru-RU" w:eastAsia="en-US" w:bidi="ar-SA"/>
      </w:rPr>
    </w:lvl>
    <w:lvl w:ilvl="1">
      <w:start w:val="1"/>
      <w:numFmt w:val="decimal"/>
      <w:lvlText w:val="%1.%2."/>
      <w:lvlJc w:val="left"/>
      <w:pPr>
        <w:ind w:left="124" w:hanging="168"/>
      </w:pPr>
      <w:rPr>
        <w:rFonts w:ascii="Times New Roman" w:eastAsia="Times New Roman" w:hAnsi="Times New Roman" w:cs="Times New Roman"/>
        <w:sz w:val="9"/>
        <w:szCs w:val="9"/>
        <w:lang w:val="ru-RU" w:eastAsia="en-US" w:bidi="ar-SA"/>
      </w:rPr>
    </w:lvl>
    <w:lvl w:ilvl="2">
      <w:start w:val="1"/>
      <w:numFmt w:val="decimal"/>
      <w:lvlText w:val="%1.%2.%3."/>
      <w:lvlJc w:val="left"/>
      <w:pPr>
        <w:ind w:left="361" w:hanging="238"/>
      </w:pPr>
      <w:rPr>
        <w:rFonts w:ascii="Times New Roman" w:eastAsia="Times New Roman" w:hAnsi="Times New Roman" w:cs="Times New Roman"/>
        <w:sz w:val="9"/>
        <w:szCs w:val="9"/>
        <w:lang w:val="ru-RU" w:eastAsia="en-US" w:bidi="ar-SA"/>
      </w:rPr>
    </w:lvl>
    <w:lvl w:ilvl="3">
      <w:start w:val="1"/>
      <w:numFmt w:val="bullet"/>
      <w:lvlText w:val="•"/>
      <w:lvlJc w:val="left"/>
      <w:pPr>
        <w:ind w:left="2641" w:hanging="238"/>
      </w:pPr>
      <w:rPr>
        <w:lang w:val="ru-RU" w:eastAsia="en-US" w:bidi="ar-SA"/>
      </w:rPr>
    </w:lvl>
    <w:lvl w:ilvl="4">
      <w:start w:val="1"/>
      <w:numFmt w:val="bullet"/>
      <w:lvlText w:val="•"/>
      <w:lvlJc w:val="left"/>
      <w:pPr>
        <w:ind w:left="3782" w:hanging="238"/>
      </w:pPr>
      <w:rPr>
        <w:lang w:val="ru-RU" w:eastAsia="en-US" w:bidi="ar-SA"/>
      </w:rPr>
    </w:lvl>
    <w:lvl w:ilvl="5">
      <w:start w:val="1"/>
      <w:numFmt w:val="bullet"/>
      <w:lvlText w:val="•"/>
      <w:lvlJc w:val="left"/>
      <w:pPr>
        <w:ind w:left="4922" w:hanging="238"/>
      </w:pPr>
      <w:rPr>
        <w:lang w:val="ru-RU" w:eastAsia="en-US" w:bidi="ar-SA"/>
      </w:rPr>
    </w:lvl>
    <w:lvl w:ilvl="6">
      <w:start w:val="1"/>
      <w:numFmt w:val="bullet"/>
      <w:lvlText w:val="•"/>
      <w:lvlJc w:val="left"/>
      <w:pPr>
        <w:ind w:left="6063" w:hanging="238"/>
      </w:pPr>
      <w:rPr>
        <w:lang w:val="ru-RU" w:eastAsia="en-US" w:bidi="ar-SA"/>
      </w:rPr>
    </w:lvl>
    <w:lvl w:ilvl="7">
      <w:start w:val="1"/>
      <w:numFmt w:val="bullet"/>
      <w:lvlText w:val="•"/>
      <w:lvlJc w:val="left"/>
      <w:pPr>
        <w:ind w:left="7204" w:hanging="238"/>
      </w:pPr>
      <w:rPr>
        <w:lang w:val="ru-RU" w:eastAsia="en-US" w:bidi="ar-SA"/>
      </w:rPr>
    </w:lvl>
    <w:lvl w:ilvl="8">
      <w:start w:val="1"/>
      <w:numFmt w:val="bullet"/>
      <w:lvlText w:val="•"/>
      <w:lvlJc w:val="left"/>
      <w:pPr>
        <w:ind w:left="8344" w:hanging="238"/>
      </w:pPr>
      <w:rPr>
        <w:lang w:val="ru-RU" w:eastAsia="en-US" w:bidi="ar-SA"/>
      </w:rPr>
    </w:lvl>
  </w:abstractNum>
  <w:abstractNum w:abstractNumId="2" w15:restartNumberingAfterBreak="0">
    <w:nsid w:val="68C926D8"/>
    <w:multiLevelType w:val="hybridMultilevel"/>
    <w:tmpl w:val="B284EAD4"/>
    <w:lvl w:ilvl="0" w:tplc="7EF85E90">
      <w:start w:val="1"/>
      <w:numFmt w:val="bullet"/>
      <w:lvlText w:val=""/>
      <w:lvlJc w:val="left"/>
      <w:pPr>
        <w:tabs>
          <w:tab w:val="num" w:pos="720"/>
        </w:tabs>
        <w:ind w:left="720" w:hanging="360"/>
      </w:pPr>
      <w:rPr>
        <w:rFonts w:ascii="Symbol" w:hAnsi="Symbol"/>
        <w:sz w:val="20"/>
      </w:rPr>
    </w:lvl>
    <w:lvl w:ilvl="1" w:tplc="2FDA37C6">
      <w:start w:val="1"/>
      <w:numFmt w:val="bullet"/>
      <w:lvlText w:val="o"/>
      <w:lvlJc w:val="left"/>
      <w:pPr>
        <w:tabs>
          <w:tab w:val="num" w:pos="1440"/>
        </w:tabs>
        <w:ind w:left="1440" w:hanging="360"/>
      </w:pPr>
      <w:rPr>
        <w:rFonts w:ascii="Courier New" w:hAnsi="Courier New"/>
        <w:sz w:val="20"/>
      </w:rPr>
    </w:lvl>
    <w:lvl w:ilvl="2" w:tplc="FACA9BE0">
      <w:start w:val="1"/>
      <w:numFmt w:val="bullet"/>
      <w:lvlText w:val=""/>
      <w:lvlJc w:val="left"/>
      <w:pPr>
        <w:tabs>
          <w:tab w:val="num" w:pos="2160"/>
        </w:tabs>
        <w:ind w:left="2160" w:hanging="360"/>
      </w:pPr>
      <w:rPr>
        <w:rFonts w:ascii="Wingdings" w:hAnsi="Wingdings"/>
        <w:sz w:val="20"/>
      </w:rPr>
    </w:lvl>
    <w:lvl w:ilvl="3" w:tplc="48F8DBD4">
      <w:start w:val="1"/>
      <w:numFmt w:val="bullet"/>
      <w:lvlText w:val=""/>
      <w:lvlJc w:val="left"/>
      <w:pPr>
        <w:tabs>
          <w:tab w:val="num" w:pos="2880"/>
        </w:tabs>
        <w:ind w:left="2880" w:hanging="360"/>
      </w:pPr>
      <w:rPr>
        <w:rFonts w:ascii="Wingdings" w:hAnsi="Wingdings"/>
        <w:sz w:val="20"/>
      </w:rPr>
    </w:lvl>
    <w:lvl w:ilvl="4" w:tplc="F37EEBD4">
      <w:start w:val="1"/>
      <w:numFmt w:val="bullet"/>
      <w:lvlText w:val=""/>
      <w:lvlJc w:val="left"/>
      <w:pPr>
        <w:tabs>
          <w:tab w:val="num" w:pos="3600"/>
        </w:tabs>
        <w:ind w:left="3600" w:hanging="360"/>
      </w:pPr>
      <w:rPr>
        <w:rFonts w:ascii="Wingdings" w:hAnsi="Wingdings"/>
        <w:sz w:val="20"/>
      </w:rPr>
    </w:lvl>
    <w:lvl w:ilvl="5" w:tplc="DDDE2304">
      <w:start w:val="1"/>
      <w:numFmt w:val="bullet"/>
      <w:lvlText w:val=""/>
      <w:lvlJc w:val="left"/>
      <w:pPr>
        <w:tabs>
          <w:tab w:val="num" w:pos="4320"/>
        </w:tabs>
        <w:ind w:left="4320" w:hanging="360"/>
      </w:pPr>
      <w:rPr>
        <w:rFonts w:ascii="Wingdings" w:hAnsi="Wingdings"/>
        <w:sz w:val="20"/>
      </w:rPr>
    </w:lvl>
    <w:lvl w:ilvl="6" w:tplc="C2C6CCEA">
      <w:start w:val="1"/>
      <w:numFmt w:val="bullet"/>
      <w:lvlText w:val=""/>
      <w:lvlJc w:val="left"/>
      <w:pPr>
        <w:tabs>
          <w:tab w:val="num" w:pos="5040"/>
        </w:tabs>
        <w:ind w:left="5040" w:hanging="360"/>
      </w:pPr>
      <w:rPr>
        <w:rFonts w:ascii="Wingdings" w:hAnsi="Wingdings"/>
        <w:sz w:val="20"/>
      </w:rPr>
    </w:lvl>
    <w:lvl w:ilvl="7" w:tplc="DDF8FB1A">
      <w:start w:val="1"/>
      <w:numFmt w:val="bullet"/>
      <w:lvlText w:val=""/>
      <w:lvlJc w:val="left"/>
      <w:pPr>
        <w:tabs>
          <w:tab w:val="num" w:pos="5760"/>
        </w:tabs>
        <w:ind w:left="5760" w:hanging="360"/>
      </w:pPr>
      <w:rPr>
        <w:rFonts w:ascii="Wingdings" w:hAnsi="Wingdings"/>
        <w:sz w:val="20"/>
      </w:rPr>
    </w:lvl>
    <w:lvl w:ilvl="8" w:tplc="98A22012">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77B07325"/>
    <w:multiLevelType w:val="hybridMultilevel"/>
    <w:tmpl w:val="64B293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1"/>
    <w:lvlOverride w:ilvl="0">
      <w:startOverride w:val="4"/>
    </w:lvlOverride>
    <w:lvlOverride w:ilvl="1">
      <w:startOverride w:val="1"/>
    </w:lvlOverride>
    <w:lvlOverride w:ilvl="2">
      <w:startOverride w:val="1"/>
    </w:lvlOverride>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E0B"/>
    <w:rsid w:val="000128ED"/>
    <w:rsid w:val="00033551"/>
    <w:rsid w:val="000608CB"/>
    <w:rsid w:val="00094749"/>
    <w:rsid w:val="000A002B"/>
    <w:rsid w:val="000B5669"/>
    <w:rsid w:val="000D5B15"/>
    <w:rsid w:val="000E1725"/>
    <w:rsid w:val="00105ABD"/>
    <w:rsid w:val="001110BE"/>
    <w:rsid w:val="00114379"/>
    <w:rsid w:val="00117E6B"/>
    <w:rsid w:val="00121F75"/>
    <w:rsid w:val="00124E0D"/>
    <w:rsid w:val="0014270E"/>
    <w:rsid w:val="00146F1C"/>
    <w:rsid w:val="001508CA"/>
    <w:rsid w:val="001525E5"/>
    <w:rsid w:val="001665D3"/>
    <w:rsid w:val="001971E8"/>
    <w:rsid w:val="001A46A1"/>
    <w:rsid w:val="001D0F60"/>
    <w:rsid w:val="001D546E"/>
    <w:rsid w:val="00210B58"/>
    <w:rsid w:val="00215A46"/>
    <w:rsid w:val="00274CD2"/>
    <w:rsid w:val="00284101"/>
    <w:rsid w:val="00284B7F"/>
    <w:rsid w:val="002914F0"/>
    <w:rsid w:val="002B3AFB"/>
    <w:rsid w:val="002F41CA"/>
    <w:rsid w:val="00312F40"/>
    <w:rsid w:val="00320771"/>
    <w:rsid w:val="00324904"/>
    <w:rsid w:val="00330E71"/>
    <w:rsid w:val="00332010"/>
    <w:rsid w:val="00333A24"/>
    <w:rsid w:val="00363AF7"/>
    <w:rsid w:val="003772E2"/>
    <w:rsid w:val="003A464D"/>
    <w:rsid w:val="003B060E"/>
    <w:rsid w:val="003C0304"/>
    <w:rsid w:val="003C03EF"/>
    <w:rsid w:val="003F122A"/>
    <w:rsid w:val="00401CD3"/>
    <w:rsid w:val="00412A31"/>
    <w:rsid w:val="00420392"/>
    <w:rsid w:val="00427E9E"/>
    <w:rsid w:val="00433422"/>
    <w:rsid w:val="0048438C"/>
    <w:rsid w:val="004C6659"/>
    <w:rsid w:val="004C734C"/>
    <w:rsid w:val="00527435"/>
    <w:rsid w:val="005316CD"/>
    <w:rsid w:val="00541156"/>
    <w:rsid w:val="0055124C"/>
    <w:rsid w:val="00565AA1"/>
    <w:rsid w:val="005908A5"/>
    <w:rsid w:val="005A7131"/>
    <w:rsid w:val="00602AAF"/>
    <w:rsid w:val="00607296"/>
    <w:rsid w:val="00612C1C"/>
    <w:rsid w:val="00635D69"/>
    <w:rsid w:val="006550FB"/>
    <w:rsid w:val="00665D4D"/>
    <w:rsid w:val="0068640C"/>
    <w:rsid w:val="006B66C0"/>
    <w:rsid w:val="006C08BE"/>
    <w:rsid w:val="00717AED"/>
    <w:rsid w:val="00720353"/>
    <w:rsid w:val="007415FA"/>
    <w:rsid w:val="007561D0"/>
    <w:rsid w:val="00765886"/>
    <w:rsid w:val="007715AF"/>
    <w:rsid w:val="00774A38"/>
    <w:rsid w:val="007C5D67"/>
    <w:rsid w:val="007D6782"/>
    <w:rsid w:val="007D7E0B"/>
    <w:rsid w:val="00811C8A"/>
    <w:rsid w:val="0084731F"/>
    <w:rsid w:val="008600EB"/>
    <w:rsid w:val="00870C81"/>
    <w:rsid w:val="008901DA"/>
    <w:rsid w:val="00892B68"/>
    <w:rsid w:val="008C00A8"/>
    <w:rsid w:val="008C4C87"/>
    <w:rsid w:val="00905A92"/>
    <w:rsid w:val="00911A6F"/>
    <w:rsid w:val="009A1075"/>
    <w:rsid w:val="009A47E6"/>
    <w:rsid w:val="009A55C0"/>
    <w:rsid w:val="009B16DB"/>
    <w:rsid w:val="009B1FAF"/>
    <w:rsid w:val="009D46B3"/>
    <w:rsid w:val="009F7DEF"/>
    <w:rsid w:val="009F7FE9"/>
    <w:rsid w:val="00A05C7B"/>
    <w:rsid w:val="00A52410"/>
    <w:rsid w:val="00A8638C"/>
    <w:rsid w:val="00A961A2"/>
    <w:rsid w:val="00AA1DFA"/>
    <w:rsid w:val="00AA1F82"/>
    <w:rsid w:val="00AC31F0"/>
    <w:rsid w:val="00AD2689"/>
    <w:rsid w:val="00AE7A5F"/>
    <w:rsid w:val="00B224E0"/>
    <w:rsid w:val="00B4567C"/>
    <w:rsid w:val="00B67EF2"/>
    <w:rsid w:val="00B75176"/>
    <w:rsid w:val="00B86D3B"/>
    <w:rsid w:val="00B87DCA"/>
    <w:rsid w:val="00B9350A"/>
    <w:rsid w:val="00BC5B12"/>
    <w:rsid w:val="00BD3456"/>
    <w:rsid w:val="00BD6BDB"/>
    <w:rsid w:val="00BE49BC"/>
    <w:rsid w:val="00BF10B3"/>
    <w:rsid w:val="00BF5FAD"/>
    <w:rsid w:val="00C02089"/>
    <w:rsid w:val="00C33A2B"/>
    <w:rsid w:val="00C345D9"/>
    <w:rsid w:val="00C56E27"/>
    <w:rsid w:val="00C66569"/>
    <w:rsid w:val="00C73DE3"/>
    <w:rsid w:val="00C77C21"/>
    <w:rsid w:val="00C97F37"/>
    <w:rsid w:val="00CA6F05"/>
    <w:rsid w:val="00D10A2B"/>
    <w:rsid w:val="00D302CB"/>
    <w:rsid w:val="00D33358"/>
    <w:rsid w:val="00D77652"/>
    <w:rsid w:val="00D8130D"/>
    <w:rsid w:val="00D93EA2"/>
    <w:rsid w:val="00DD1840"/>
    <w:rsid w:val="00DE0EE4"/>
    <w:rsid w:val="00DF2BD4"/>
    <w:rsid w:val="00DF5B64"/>
    <w:rsid w:val="00E15F0E"/>
    <w:rsid w:val="00E27152"/>
    <w:rsid w:val="00E27ED7"/>
    <w:rsid w:val="00E3543D"/>
    <w:rsid w:val="00E41724"/>
    <w:rsid w:val="00E60EB6"/>
    <w:rsid w:val="00E64270"/>
    <w:rsid w:val="00E6767D"/>
    <w:rsid w:val="00E677AD"/>
    <w:rsid w:val="00E85CE5"/>
    <w:rsid w:val="00E91643"/>
    <w:rsid w:val="00EA1BEB"/>
    <w:rsid w:val="00EA36BC"/>
    <w:rsid w:val="00ED4FFC"/>
    <w:rsid w:val="00F10BA6"/>
    <w:rsid w:val="00F13F73"/>
    <w:rsid w:val="00F2714F"/>
    <w:rsid w:val="00F37752"/>
    <w:rsid w:val="00F4523D"/>
    <w:rsid w:val="00F4790D"/>
    <w:rsid w:val="00F8171E"/>
    <w:rsid w:val="00F90F31"/>
    <w:rsid w:val="00FB4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5F0FA"/>
  <w15:docId w15:val="{F61F46FF-5256-4F90-BE67-1FB646C6F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D3B"/>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List Paragraph"/>
    <w:basedOn w:val="a"/>
    <w:uiPriority w:val="1"/>
    <w:qFormat/>
    <w:pPr>
      <w:ind w:left="720"/>
      <w:contextualSpacing/>
    </w:pPr>
  </w:style>
  <w:style w:type="paragraph" w:styleId="a4">
    <w:name w:val="No Spacing"/>
    <w:uiPriority w:val="1"/>
    <w:qFormat/>
    <w:rPr>
      <w:sz w:val="22"/>
      <w:szCs w:val="22"/>
      <w:lang w:eastAsia="en-US"/>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i/>
      <w:sz w:val="20"/>
      <w:szCs w:val="20"/>
      <w:lang w:val="en-US"/>
    </w:rPr>
  </w:style>
  <w:style w:type="character" w:customStyle="1" w:styleId="QuoteChar">
    <w:name w:val="Quote Char"/>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val="en-US"/>
    </w:rPr>
  </w:style>
  <w:style w:type="character" w:customStyle="1" w:styleId="IntenseQuoteChar">
    <w:name w:val="Intense Quote Char"/>
    <w:uiPriority w:val="30"/>
    <w:rPr>
      <w:i/>
    </w:rPr>
  </w:style>
  <w:style w:type="paragraph" w:styleId="ab">
    <w:name w:val="header"/>
    <w:basedOn w:val="a"/>
    <w:link w:val="ac"/>
    <w:uiPriority w:val="99"/>
    <w:semiHidden/>
    <w:unhideWhenUsed/>
    <w:pPr>
      <w:tabs>
        <w:tab w:val="center" w:pos="4677"/>
        <w:tab w:val="right" w:pos="9355"/>
      </w:tabs>
      <w:spacing w:after="0" w:line="240" w:lineRule="auto"/>
    </w:pPr>
  </w:style>
  <w:style w:type="paragraph" w:styleId="ad">
    <w:name w:val="footer"/>
    <w:basedOn w:val="a"/>
    <w:link w:val="ae"/>
    <w:uiPriority w:val="99"/>
    <w:unhideWhenUsed/>
    <w:pPr>
      <w:tabs>
        <w:tab w:val="center" w:pos="4677"/>
        <w:tab w:val="right" w:pos="9355"/>
      </w:tabs>
      <w:spacing w:after="0" w:line="240" w:lineRule="auto"/>
    </w:pPr>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table" w:styleId="af0">
    <w:name w:val="Table Grid"/>
    <w:basedOn w:val="a1"/>
    <w:uiPriority w:val="39"/>
    <w:tblPr/>
  </w:style>
  <w:style w:type="character" w:styleId="af1">
    <w:name w:val="Hyperlink"/>
    <w:uiPriority w:val="99"/>
    <w:unhideWhenUsed/>
    <w:rPr>
      <w:color w:val="0563C1"/>
      <w:u w:val="single"/>
    </w:rPr>
  </w:style>
  <w:style w:type="paragraph" w:styleId="af2">
    <w:name w:val="footnote text"/>
    <w:basedOn w:val="a"/>
    <w:link w:val="af3"/>
    <w:uiPriority w:val="99"/>
    <w:semiHidden/>
    <w:unhideWhenUsed/>
    <w:pPr>
      <w:spacing w:after="40" w:line="240" w:lineRule="auto"/>
    </w:pPr>
    <w:rPr>
      <w:sz w:val="18"/>
      <w:szCs w:val="20"/>
      <w:lang w:val="en-US"/>
    </w:rPr>
  </w:style>
  <w:style w:type="character" w:customStyle="1" w:styleId="FootnoteTextChar">
    <w:name w:val="Footnote Text Char"/>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szCs w:val="20"/>
      <w:lang w:val="en-US"/>
    </w:rPr>
  </w:style>
  <w:style w:type="character" w:customStyle="1" w:styleId="EndnoteTextChar">
    <w:name w:val="Endnote Text Char"/>
    <w:uiPriority w:val="99"/>
    <w:rPr>
      <w:sz w:val="20"/>
    </w:rPr>
  </w:style>
  <w:style w:type="character" w:styleId="af7">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pPr>
      <w:spacing w:after="160" w:line="259" w:lineRule="auto"/>
    </w:pPr>
    <w:rPr>
      <w:sz w:val="22"/>
      <w:szCs w:val="22"/>
      <w:lang w:eastAsia="en-US"/>
    </w:rPr>
  </w:style>
  <w:style w:type="paragraph" w:styleId="af9">
    <w:name w:val="table of figures"/>
    <w:basedOn w:val="a"/>
    <w:next w:val="a"/>
    <w:uiPriority w:val="99"/>
    <w:unhideWhenUsed/>
    <w:pPr>
      <w:spacing w:after="0"/>
    </w:p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customStyle="1" w:styleId="12">
    <w:name w:val="Название1"/>
    <w:basedOn w:val="a"/>
    <w:next w:val="a"/>
    <w:link w:val="afa"/>
    <w:uiPriority w:val="10"/>
    <w:qFormat/>
    <w:pPr>
      <w:spacing w:before="300" w:after="200"/>
      <w:contextualSpacing/>
    </w:pPr>
    <w:rPr>
      <w:sz w:val="48"/>
      <w:szCs w:val="48"/>
    </w:rPr>
  </w:style>
  <w:style w:type="character" w:customStyle="1" w:styleId="afa">
    <w:name w:val="Название Знак"/>
    <w:link w:val="12"/>
    <w:uiPriority w:val="10"/>
    <w:rPr>
      <w:sz w:val="48"/>
      <w:szCs w:val="48"/>
    </w:rPr>
  </w:style>
  <w:style w:type="character" w:customStyle="1" w:styleId="a8">
    <w:name w:val="Подзаголовок Знак"/>
    <w:link w:val="a7"/>
    <w:uiPriority w:val="11"/>
    <w:rPr>
      <w:sz w:val="24"/>
      <w:szCs w:val="24"/>
    </w:rPr>
  </w:style>
  <w:style w:type="character" w:customStyle="1" w:styleId="22">
    <w:name w:val="Цитата 2 Знак"/>
    <w:link w:val="21"/>
    <w:uiPriority w:val="29"/>
    <w:rPr>
      <w:i/>
    </w:rPr>
  </w:style>
  <w:style w:type="character" w:customStyle="1" w:styleId="aa">
    <w:name w:val="Выделенная цитата Знак"/>
    <w:link w:val="a9"/>
    <w:uiPriority w:val="30"/>
    <w:rPr>
      <w:i/>
    </w:rPr>
  </w:style>
  <w:style w:type="paragraph" w:customStyle="1" w:styleId="Header1">
    <w:name w:val="Header1"/>
    <w:basedOn w:val="a"/>
    <w:link w:val="HeaderChar"/>
    <w:uiPriority w:val="99"/>
    <w:unhideWhenUsed/>
    <w:pPr>
      <w:tabs>
        <w:tab w:val="center" w:pos="7143"/>
        <w:tab w:val="right" w:pos="14287"/>
      </w:tabs>
      <w:spacing w:after="0" w:line="240" w:lineRule="auto"/>
    </w:pPr>
  </w:style>
  <w:style w:type="character" w:customStyle="1" w:styleId="HeaderChar">
    <w:name w:val="Header Char"/>
    <w:basedOn w:val="a0"/>
    <w:link w:val="Header1"/>
    <w:uiPriority w:val="99"/>
  </w:style>
  <w:style w:type="paragraph" w:customStyle="1" w:styleId="Footer1">
    <w:name w:val="Footer1"/>
    <w:basedOn w:val="a"/>
    <w:link w:val="CaptionChar"/>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customStyle="1" w:styleId="Caption1">
    <w:name w:val="Caption1"/>
    <w:basedOn w:val="a"/>
    <w:next w:val="a"/>
    <w:uiPriority w:val="35"/>
    <w:semiHidden/>
    <w:unhideWhenUsed/>
    <w:qFormat/>
    <w:pPr>
      <w:spacing w:line="276" w:lineRule="auto"/>
    </w:pPr>
    <w:rPr>
      <w:b/>
      <w:bCs/>
      <w:color w:val="4472C4"/>
      <w:sz w:val="18"/>
      <w:szCs w:val="18"/>
    </w:rPr>
  </w:style>
  <w:style w:type="character" w:customStyle="1" w:styleId="CaptionChar">
    <w:name w:val="Caption Char"/>
    <w:link w:val="Footer1"/>
    <w:uiPriority w:val="99"/>
  </w:style>
  <w:style w:type="table" w:customStyle="1" w:styleId="TableGridLight">
    <w:name w:val="Table Grid Light"/>
    <w:basedOn w:val="a1"/>
    <w:uiPriority w:val="59"/>
    <w:tblPr/>
  </w:style>
  <w:style w:type="table" w:styleId="13">
    <w:name w:val="Plain Table 1"/>
    <w:basedOn w:val="a1"/>
    <w:uiPriority w:val="59"/>
    <w:tblPr/>
  </w:style>
  <w:style w:type="table" w:styleId="24">
    <w:name w:val="Plain Table 2"/>
    <w:basedOn w:val="a1"/>
    <w:uiPriority w:val="59"/>
    <w:tblPr/>
  </w:style>
  <w:style w:type="table" w:styleId="32">
    <w:name w:val="Plain Table 3"/>
    <w:basedOn w:val="a1"/>
    <w:uiPriority w:val="99"/>
    <w:tblPr/>
  </w:style>
  <w:style w:type="table" w:styleId="42">
    <w:name w:val="Plain Table 4"/>
    <w:basedOn w:val="a1"/>
    <w:uiPriority w:val="99"/>
    <w:tblPr/>
  </w:style>
  <w:style w:type="table" w:styleId="52">
    <w:name w:val="Plain Table 5"/>
    <w:basedOn w:val="a1"/>
    <w:uiPriority w:val="99"/>
    <w:tblPr/>
  </w:style>
  <w:style w:type="table" w:styleId="-1">
    <w:name w:val="Grid Table 1 Light"/>
    <w:basedOn w:val="a1"/>
    <w:uiPriority w:val="99"/>
    <w:tblPr/>
  </w:style>
  <w:style w:type="table" w:customStyle="1" w:styleId="GridTable1Light-Accent1">
    <w:name w:val="Grid Table 1 Light - Accent 1"/>
    <w:basedOn w:val="a1"/>
    <w:uiPriority w:val="99"/>
    <w:tblPr/>
  </w:style>
  <w:style w:type="table" w:customStyle="1" w:styleId="GridTable1Light-Accent2">
    <w:name w:val="Grid Table 1 Light - Accent 2"/>
    <w:basedOn w:val="a1"/>
    <w:uiPriority w:val="99"/>
    <w:tblPr/>
  </w:style>
  <w:style w:type="table" w:customStyle="1" w:styleId="GridTable1Light-Accent3">
    <w:name w:val="Grid Table 1 Light - Accent 3"/>
    <w:basedOn w:val="a1"/>
    <w:uiPriority w:val="99"/>
    <w:tblPr/>
  </w:style>
  <w:style w:type="table" w:customStyle="1" w:styleId="GridTable1Light-Accent4">
    <w:name w:val="Grid Table 1 Light - Accent 4"/>
    <w:basedOn w:val="a1"/>
    <w:uiPriority w:val="99"/>
    <w:tblPr/>
  </w:style>
  <w:style w:type="table" w:customStyle="1" w:styleId="GridTable1Light-Accent5">
    <w:name w:val="Grid Table 1 Light - Accent 5"/>
    <w:basedOn w:val="a1"/>
    <w:uiPriority w:val="99"/>
    <w:tblPr/>
  </w:style>
  <w:style w:type="table" w:customStyle="1" w:styleId="GridTable1Light-Accent6">
    <w:name w:val="Grid Table 1 Light - Accent 6"/>
    <w:basedOn w:val="a1"/>
    <w:uiPriority w:val="99"/>
    <w:tblPr/>
  </w:style>
  <w:style w:type="table" w:styleId="-2">
    <w:name w:val="Grid Table 2"/>
    <w:basedOn w:val="a1"/>
    <w:uiPriority w:val="99"/>
    <w:tblPr/>
  </w:style>
  <w:style w:type="table" w:customStyle="1" w:styleId="GridTable2-Accent1">
    <w:name w:val="Grid Table 2 - Accent 1"/>
    <w:basedOn w:val="a1"/>
    <w:uiPriority w:val="99"/>
    <w:tblPr/>
  </w:style>
  <w:style w:type="table" w:customStyle="1" w:styleId="GridTable2-Accent2">
    <w:name w:val="Grid Table 2 - Accent 2"/>
    <w:basedOn w:val="a1"/>
    <w:uiPriority w:val="99"/>
    <w:tblPr/>
  </w:style>
  <w:style w:type="table" w:customStyle="1" w:styleId="GridTable2-Accent3">
    <w:name w:val="Grid Table 2 - Accent 3"/>
    <w:basedOn w:val="a1"/>
    <w:uiPriority w:val="99"/>
    <w:tblPr/>
  </w:style>
  <w:style w:type="table" w:customStyle="1" w:styleId="GridTable2-Accent4">
    <w:name w:val="Grid Table 2 - Accent 4"/>
    <w:basedOn w:val="a1"/>
    <w:uiPriority w:val="99"/>
    <w:tblPr/>
  </w:style>
  <w:style w:type="table" w:customStyle="1" w:styleId="GridTable2-Accent5">
    <w:name w:val="Grid Table 2 - Accent 5"/>
    <w:basedOn w:val="a1"/>
    <w:uiPriority w:val="99"/>
    <w:tblPr/>
  </w:style>
  <w:style w:type="table" w:customStyle="1" w:styleId="GridTable2-Accent6">
    <w:name w:val="Grid Table 2 - Accent 6"/>
    <w:basedOn w:val="a1"/>
    <w:uiPriority w:val="99"/>
    <w:tblPr/>
  </w:style>
  <w:style w:type="table" w:styleId="-3">
    <w:name w:val="Grid Table 3"/>
    <w:basedOn w:val="a1"/>
    <w:uiPriority w:val="99"/>
    <w:tblPr/>
  </w:style>
  <w:style w:type="table" w:customStyle="1" w:styleId="GridTable3-Accent1">
    <w:name w:val="Grid Table 3 - Accent 1"/>
    <w:basedOn w:val="a1"/>
    <w:uiPriority w:val="99"/>
    <w:tblPr/>
  </w:style>
  <w:style w:type="table" w:customStyle="1" w:styleId="GridTable3-Accent2">
    <w:name w:val="Grid Table 3 - Accent 2"/>
    <w:basedOn w:val="a1"/>
    <w:uiPriority w:val="99"/>
    <w:tblPr/>
  </w:style>
  <w:style w:type="table" w:customStyle="1" w:styleId="GridTable3-Accent3">
    <w:name w:val="Grid Table 3 - Accent 3"/>
    <w:basedOn w:val="a1"/>
    <w:uiPriority w:val="99"/>
    <w:tblPr/>
  </w:style>
  <w:style w:type="table" w:customStyle="1" w:styleId="GridTable3-Accent4">
    <w:name w:val="Grid Table 3 - Accent 4"/>
    <w:basedOn w:val="a1"/>
    <w:uiPriority w:val="99"/>
    <w:tblPr/>
  </w:style>
  <w:style w:type="table" w:customStyle="1" w:styleId="GridTable3-Accent5">
    <w:name w:val="Grid Table 3 - Accent 5"/>
    <w:basedOn w:val="a1"/>
    <w:uiPriority w:val="99"/>
    <w:tblPr/>
  </w:style>
  <w:style w:type="table" w:customStyle="1" w:styleId="GridTable3-Accent6">
    <w:name w:val="Grid Table 3 - Accent 6"/>
    <w:basedOn w:val="a1"/>
    <w:uiPriority w:val="99"/>
    <w:tblPr/>
  </w:style>
  <w:style w:type="table" w:styleId="-4">
    <w:name w:val="Grid Table 4"/>
    <w:basedOn w:val="a1"/>
    <w:uiPriority w:val="59"/>
    <w:tblPr/>
  </w:style>
  <w:style w:type="table" w:customStyle="1" w:styleId="GridTable4-Accent1">
    <w:name w:val="Grid Table 4 - Accent 1"/>
    <w:basedOn w:val="a1"/>
    <w:uiPriority w:val="59"/>
    <w:tblPr/>
  </w:style>
  <w:style w:type="table" w:customStyle="1" w:styleId="GridTable4-Accent2">
    <w:name w:val="Grid Table 4 - Accent 2"/>
    <w:basedOn w:val="a1"/>
    <w:uiPriority w:val="59"/>
    <w:tblPr/>
  </w:style>
  <w:style w:type="table" w:customStyle="1" w:styleId="GridTable4-Accent3">
    <w:name w:val="Grid Table 4 - Accent 3"/>
    <w:basedOn w:val="a1"/>
    <w:uiPriority w:val="59"/>
    <w:tblPr/>
  </w:style>
  <w:style w:type="table" w:customStyle="1" w:styleId="GridTable4-Accent4">
    <w:name w:val="Grid Table 4 - Accent 4"/>
    <w:basedOn w:val="a1"/>
    <w:uiPriority w:val="59"/>
    <w:tblPr/>
  </w:style>
  <w:style w:type="table" w:customStyle="1" w:styleId="GridTable4-Accent5">
    <w:name w:val="Grid Table 4 - Accent 5"/>
    <w:basedOn w:val="a1"/>
    <w:uiPriority w:val="59"/>
    <w:tblPr/>
  </w:style>
  <w:style w:type="table" w:customStyle="1" w:styleId="GridTable4-Accent6">
    <w:name w:val="Grid Table 4 - Accent 6"/>
    <w:basedOn w:val="a1"/>
    <w:uiPriority w:val="59"/>
    <w:tblPr/>
  </w:style>
  <w:style w:type="table" w:styleId="-5">
    <w:name w:val="Grid Table 5 Dark"/>
    <w:basedOn w:val="a1"/>
    <w:uiPriority w:val="99"/>
    <w:tblPr/>
  </w:style>
  <w:style w:type="table" w:customStyle="1" w:styleId="GridTable5Dark-Accent1">
    <w:name w:val="Grid Table 5 Dark- Accent 1"/>
    <w:basedOn w:val="a1"/>
    <w:uiPriority w:val="99"/>
    <w:tblPr/>
  </w:style>
  <w:style w:type="table" w:customStyle="1" w:styleId="GridTable5Dark-Accent2">
    <w:name w:val="Grid Table 5 Dark - Accent 2"/>
    <w:basedOn w:val="a1"/>
    <w:uiPriority w:val="99"/>
    <w:tblPr/>
  </w:style>
  <w:style w:type="table" w:customStyle="1" w:styleId="GridTable5Dark-Accent3">
    <w:name w:val="Grid Table 5 Dark - Accent 3"/>
    <w:basedOn w:val="a1"/>
    <w:uiPriority w:val="99"/>
    <w:tblPr/>
  </w:style>
  <w:style w:type="table" w:customStyle="1" w:styleId="GridTable5Dark-Accent4">
    <w:name w:val="Grid Table 5 Dark- Accent 4"/>
    <w:basedOn w:val="a1"/>
    <w:uiPriority w:val="99"/>
    <w:tblPr/>
  </w:style>
  <w:style w:type="table" w:customStyle="1" w:styleId="GridTable5Dark-Accent5">
    <w:name w:val="Grid Table 5 Dark - Accent 5"/>
    <w:basedOn w:val="a1"/>
    <w:uiPriority w:val="99"/>
    <w:tblPr/>
  </w:style>
  <w:style w:type="table" w:customStyle="1" w:styleId="GridTable5Dark-Accent6">
    <w:name w:val="Grid Table 5 Dark - Accent 6"/>
    <w:basedOn w:val="a1"/>
    <w:uiPriority w:val="99"/>
    <w:tblPr/>
  </w:style>
  <w:style w:type="table" w:styleId="-6">
    <w:name w:val="Grid Table 6 Colorful"/>
    <w:basedOn w:val="a1"/>
    <w:uiPriority w:val="99"/>
    <w:tblPr/>
  </w:style>
  <w:style w:type="table" w:customStyle="1" w:styleId="GridTable6Colorful-Accent1">
    <w:name w:val="Grid Table 6 Colorful - Accent 1"/>
    <w:basedOn w:val="a1"/>
    <w:uiPriority w:val="99"/>
    <w:tblPr/>
  </w:style>
  <w:style w:type="table" w:customStyle="1" w:styleId="GridTable6Colorful-Accent2">
    <w:name w:val="Grid Table 6 Colorful - Accent 2"/>
    <w:basedOn w:val="a1"/>
    <w:uiPriority w:val="99"/>
    <w:tblPr/>
  </w:style>
  <w:style w:type="table" w:customStyle="1" w:styleId="GridTable6Colorful-Accent3">
    <w:name w:val="Grid Table 6 Colorful - Accent 3"/>
    <w:basedOn w:val="a1"/>
    <w:uiPriority w:val="99"/>
    <w:tblPr/>
  </w:style>
  <w:style w:type="table" w:customStyle="1" w:styleId="GridTable6Colorful-Accent4">
    <w:name w:val="Grid Table 6 Colorful - Accent 4"/>
    <w:basedOn w:val="a1"/>
    <w:uiPriority w:val="99"/>
    <w:tblPr/>
  </w:style>
  <w:style w:type="table" w:customStyle="1" w:styleId="GridTable6Colorful-Accent5">
    <w:name w:val="Grid Table 6 Colorful - Accent 5"/>
    <w:basedOn w:val="a1"/>
    <w:uiPriority w:val="99"/>
    <w:tblPr/>
  </w:style>
  <w:style w:type="table" w:customStyle="1" w:styleId="GridTable6Colorful-Accent6">
    <w:name w:val="Grid Table 6 Colorful - Accent 6"/>
    <w:basedOn w:val="a1"/>
    <w:uiPriority w:val="99"/>
    <w:tblPr/>
  </w:style>
  <w:style w:type="table" w:styleId="-7">
    <w:name w:val="Grid Table 7 Colorful"/>
    <w:basedOn w:val="a1"/>
    <w:uiPriority w:val="99"/>
    <w:tblPr/>
  </w:style>
  <w:style w:type="table" w:customStyle="1" w:styleId="GridTable7Colorful-Accent1">
    <w:name w:val="Grid Table 7 Colorful - Accent 1"/>
    <w:basedOn w:val="a1"/>
    <w:uiPriority w:val="99"/>
    <w:tblPr/>
  </w:style>
  <w:style w:type="table" w:customStyle="1" w:styleId="GridTable7Colorful-Accent2">
    <w:name w:val="Grid Table 7 Colorful - Accent 2"/>
    <w:basedOn w:val="a1"/>
    <w:uiPriority w:val="99"/>
    <w:tblPr/>
  </w:style>
  <w:style w:type="table" w:customStyle="1" w:styleId="GridTable7Colorful-Accent3">
    <w:name w:val="Grid Table 7 Colorful - Accent 3"/>
    <w:basedOn w:val="a1"/>
    <w:uiPriority w:val="99"/>
    <w:tblPr/>
  </w:style>
  <w:style w:type="table" w:customStyle="1" w:styleId="GridTable7Colorful-Accent4">
    <w:name w:val="Grid Table 7 Colorful - Accent 4"/>
    <w:basedOn w:val="a1"/>
    <w:uiPriority w:val="99"/>
    <w:tblPr/>
  </w:style>
  <w:style w:type="table" w:customStyle="1" w:styleId="GridTable7Colorful-Accent5">
    <w:name w:val="Grid Table 7 Colorful - Accent 5"/>
    <w:basedOn w:val="a1"/>
    <w:uiPriority w:val="99"/>
    <w:tblPr/>
  </w:style>
  <w:style w:type="table" w:customStyle="1" w:styleId="GridTable7Colorful-Accent6">
    <w:name w:val="Grid Table 7 Colorful - Accent 6"/>
    <w:basedOn w:val="a1"/>
    <w:uiPriority w:val="99"/>
    <w:tblPr/>
  </w:style>
  <w:style w:type="table" w:styleId="-10">
    <w:name w:val="List Table 1 Light"/>
    <w:basedOn w:val="a1"/>
    <w:uiPriority w:val="99"/>
    <w:tblPr/>
  </w:style>
  <w:style w:type="table" w:customStyle="1" w:styleId="ListTable1Light-Accent1">
    <w:name w:val="List Table 1 Light - Accent 1"/>
    <w:basedOn w:val="a1"/>
    <w:uiPriority w:val="99"/>
    <w:tblPr/>
  </w:style>
  <w:style w:type="table" w:customStyle="1" w:styleId="ListTable1Light-Accent2">
    <w:name w:val="List Table 1 Light - Accent 2"/>
    <w:basedOn w:val="a1"/>
    <w:uiPriority w:val="99"/>
    <w:tblPr/>
  </w:style>
  <w:style w:type="table" w:customStyle="1" w:styleId="ListTable1Light-Accent3">
    <w:name w:val="List Table 1 Light - Accent 3"/>
    <w:basedOn w:val="a1"/>
    <w:uiPriority w:val="99"/>
    <w:tblPr/>
  </w:style>
  <w:style w:type="table" w:customStyle="1" w:styleId="ListTable1Light-Accent4">
    <w:name w:val="List Table 1 Light - Accent 4"/>
    <w:basedOn w:val="a1"/>
    <w:uiPriority w:val="99"/>
    <w:tblPr/>
  </w:style>
  <w:style w:type="table" w:customStyle="1" w:styleId="ListTable1Light-Accent5">
    <w:name w:val="List Table 1 Light - Accent 5"/>
    <w:basedOn w:val="a1"/>
    <w:uiPriority w:val="99"/>
    <w:tblPr/>
  </w:style>
  <w:style w:type="table" w:customStyle="1" w:styleId="ListTable1Light-Accent6">
    <w:name w:val="List Table 1 Light - Accent 6"/>
    <w:basedOn w:val="a1"/>
    <w:uiPriority w:val="99"/>
    <w:tblPr/>
  </w:style>
  <w:style w:type="table" w:styleId="-20">
    <w:name w:val="List Table 2"/>
    <w:basedOn w:val="a1"/>
    <w:uiPriority w:val="99"/>
    <w:tblPr/>
  </w:style>
  <w:style w:type="table" w:customStyle="1" w:styleId="ListTable2-Accent1">
    <w:name w:val="List Table 2 - Accent 1"/>
    <w:basedOn w:val="a1"/>
    <w:uiPriority w:val="99"/>
    <w:tblPr/>
  </w:style>
  <w:style w:type="table" w:customStyle="1" w:styleId="ListTable2-Accent2">
    <w:name w:val="List Table 2 - Accent 2"/>
    <w:basedOn w:val="a1"/>
    <w:uiPriority w:val="99"/>
    <w:tblPr/>
  </w:style>
  <w:style w:type="table" w:customStyle="1" w:styleId="ListTable2-Accent3">
    <w:name w:val="List Table 2 - Accent 3"/>
    <w:basedOn w:val="a1"/>
    <w:uiPriority w:val="99"/>
    <w:tblPr/>
  </w:style>
  <w:style w:type="table" w:customStyle="1" w:styleId="ListTable2-Accent4">
    <w:name w:val="List Table 2 - Accent 4"/>
    <w:basedOn w:val="a1"/>
    <w:uiPriority w:val="99"/>
    <w:tblPr/>
  </w:style>
  <w:style w:type="table" w:customStyle="1" w:styleId="ListTable2-Accent5">
    <w:name w:val="List Table 2 - Accent 5"/>
    <w:basedOn w:val="a1"/>
    <w:uiPriority w:val="99"/>
    <w:tblPr/>
  </w:style>
  <w:style w:type="table" w:customStyle="1" w:styleId="ListTable2-Accent6">
    <w:name w:val="List Table 2 - Accent 6"/>
    <w:basedOn w:val="a1"/>
    <w:uiPriority w:val="99"/>
    <w:tblPr/>
  </w:style>
  <w:style w:type="table" w:styleId="-30">
    <w:name w:val="List Table 3"/>
    <w:basedOn w:val="a1"/>
    <w:uiPriority w:val="99"/>
    <w:tblPr/>
  </w:style>
  <w:style w:type="table" w:customStyle="1" w:styleId="ListTable3-Accent1">
    <w:name w:val="List Table 3 - Accent 1"/>
    <w:basedOn w:val="a1"/>
    <w:uiPriority w:val="99"/>
    <w:tblPr/>
  </w:style>
  <w:style w:type="table" w:customStyle="1" w:styleId="ListTable3-Accent2">
    <w:name w:val="List Table 3 - Accent 2"/>
    <w:basedOn w:val="a1"/>
    <w:uiPriority w:val="99"/>
    <w:tblPr/>
  </w:style>
  <w:style w:type="table" w:customStyle="1" w:styleId="ListTable3-Accent3">
    <w:name w:val="List Table 3 - Accent 3"/>
    <w:basedOn w:val="a1"/>
    <w:uiPriority w:val="99"/>
    <w:tblPr/>
  </w:style>
  <w:style w:type="table" w:customStyle="1" w:styleId="ListTable3-Accent4">
    <w:name w:val="List Table 3 - Accent 4"/>
    <w:basedOn w:val="a1"/>
    <w:uiPriority w:val="99"/>
    <w:tblPr/>
  </w:style>
  <w:style w:type="table" w:customStyle="1" w:styleId="ListTable3-Accent5">
    <w:name w:val="List Table 3 - Accent 5"/>
    <w:basedOn w:val="a1"/>
    <w:uiPriority w:val="99"/>
    <w:tblPr/>
  </w:style>
  <w:style w:type="table" w:customStyle="1" w:styleId="ListTable3-Accent6">
    <w:name w:val="List Table 3 - Accent 6"/>
    <w:basedOn w:val="a1"/>
    <w:uiPriority w:val="99"/>
    <w:tblPr/>
  </w:style>
  <w:style w:type="table" w:styleId="-40">
    <w:name w:val="List Table 4"/>
    <w:basedOn w:val="a1"/>
    <w:uiPriority w:val="99"/>
    <w:tblPr/>
  </w:style>
  <w:style w:type="table" w:customStyle="1" w:styleId="ListTable4-Accent1">
    <w:name w:val="List Table 4 - Accent 1"/>
    <w:basedOn w:val="a1"/>
    <w:uiPriority w:val="99"/>
    <w:tblPr/>
  </w:style>
  <w:style w:type="table" w:customStyle="1" w:styleId="ListTable4-Accent2">
    <w:name w:val="List Table 4 - Accent 2"/>
    <w:basedOn w:val="a1"/>
    <w:uiPriority w:val="99"/>
    <w:tblPr/>
  </w:style>
  <w:style w:type="table" w:customStyle="1" w:styleId="ListTable4-Accent3">
    <w:name w:val="List Table 4 - Accent 3"/>
    <w:basedOn w:val="a1"/>
    <w:uiPriority w:val="99"/>
    <w:tblPr/>
  </w:style>
  <w:style w:type="table" w:customStyle="1" w:styleId="ListTable4-Accent4">
    <w:name w:val="List Table 4 - Accent 4"/>
    <w:basedOn w:val="a1"/>
    <w:uiPriority w:val="99"/>
    <w:tblPr/>
  </w:style>
  <w:style w:type="table" w:customStyle="1" w:styleId="ListTable4-Accent5">
    <w:name w:val="List Table 4 - Accent 5"/>
    <w:basedOn w:val="a1"/>
    <w:uiPriority w:val="99"/>
    <w:tblPr/>
  </w:style>
  <w:style w:type="table" w:customStyle="1" w:styleId="ListTable4-Accent6">
    <w:name w:val="List Table 4 - Accent 6"/>
    <w:basedOn w:val="a1"/>
    <w:uiPriority w:val="99"/>
    <w:tblPr/>
  </w:style>
  <w:style w:type="table" w:styleId="-50">
    <w:name w:val="List Table 5 Dark"/>
    <w:basedOn w:val="a1"/>
    <w:uiPriority w:val="99"/>
    <w:tblPr/>
  </w:style>
  <w:style w:type="table" w:customStyle="1" w:styleId="ListTable5Dark-Accent1">
    <w:name w:val="List Table 5 Dark - Accent 1"/>
    <w:basedOn w:val="a1"/>
    <w:uiPriority w:val="99"/>
    <w:tblPr/>
  </w:style>
  <w:style w:type="table" w:customStyle="1" w:styleId="ListTable5Dark-Accent2">
    <w:name w:val="List Table 5 Dark - Accent 2"/>
    <w:basedOn w:val="a1"/>
    <w:uiPriority w:val="99"/>
    <w:tblPr/>
  </w:style>
  <w:style w:type="table" w:customStyle="1" w:styleId="ListTable5Dark-Accent3">
    <w:name w:val="List Table 5 Dark - Accent 3"/>
    <w:basedOn w:val="a1"/>
    <w:uiPriority w:val="99"/>
    <w:tblPr/>
  </w:style>
  <w:style w:type="table" w:customStyle="1" w:styleId="ListTable5Dark-Accent4">
    <w:name w:val="List Table 5 Dark - Accent 4"/>
    <w:basedOn w:val="a1"/>
    <w:uiPriority w:val="99"/>
    <w:tblPr/>
  </w:style>
  <w:style w:type="table" w:customStyle="1" w:styleId="ListTable5Dark-Accent5">
    <w:name w:val="List Table 5 Dark - Accent 5"/>
    <w:basedOn w:val="a1"/>
    <w:uiPriority w:val="99"/>
    <w:tblPr/>
  </w:style>
  <w:style w:type="table" w:customStyle="1" w:styleId="ListTable5Dark-Accent6">
    <w:name w:val="List Table 5 Dark - Accent 6"/>
    <w:basedOn w:val="a1"/>
    <w:uiPriority w:val="99"/>
    <w:tblPr/>
  </w:style>
  <w:style w:type="table" w:styleId="-60">
    <w:name w:val="List Table 6 Colorful"/>
    <w:basedOn w:val="a1"/>
    <w:uiPriority w:val="99"/>
    <w:tblPr/>
  </w:style>
  <w:style w:type="table" w:customStyle="1" w:styleId="ListTable6Colorful-Accent1">
    <w:name w:val="List Table 6 Colorful - Accent 1"/>
    <w:basedOn w:val="a1"/>
    <w:uiPriority w:val="99"/>
    <w:tblPr/>
  </w:style>
  <w:style w:type="table" w:customStyle="1" w:styleId="ListTable6Colorful-Accent2">
    <w:name w:val="List Table 6 Colorful - Accent 2"/>
    <w:basedOn w:val="a1"/>
    <w:uiPriority w:val="99"/>
    <w:tblPr/>
  </w:style>
  <w:style w:type="table" w:customStyle="1" w:styleId="ListTable6Colorful-Accent3">
    <w:name w:val="List Table 6 Colorful - Accent 3"/>
    <w:basedOn w:val="a1"/>
    <w:uiPriority w:val="99"/>
    <w:tblPr/>
  </w:style>
  <w:style w:type="table" w:customStyle="1" w:styleId="ListTable6Colorful-Accent4">
    <w:name w:val="List Table 6 Colorful - Accent 4"/>
    <w:basedOn w:val="a1"/>
    <w:uiPriority w:val="99"/>
    <w:tblPr/>
  </w:style>
  <w:style w:type="table" w:customStyle="1" w:styleId="ListTable6Colorful-Accent5">
    <w:name w:val="List Table 6 Colorful - Accent 5"/>
    <w:basedOn w:val="a1"/>
    <w:uiPriority w:val="99"/>
    <w:tblPr/>
  </w:style>
  <w:style w:type="table" w:customStyle="1" w:styleId="ListTable6Colorful-Accent6">
    <w:name w:val="List Table 6 Colorful - Accent 6"/>
    <w:basedOn w:val="a1"/>
    <w:uiPriority w:val="99"/>
    <w:tblPr/>
  </w:style>
  <w:style w:type="table" w:styleId="-70">
    <w:name w:val="List Table 7 Colorful"/>
    <w:basedOn w:val="a1"/>
    <w:uiPriority w:val="99"/>
    <w:tblPr/>
  </w:style>
  <w:style w:type="table" w:customStyle="1" w:styleId="ListTable7Colorful-Accent1">
    <w:name w:val="List Table 7 Colorful - Accent 1"/>
    <w:basedOn w:val="a1"/>
    <w:uiPriority w:val="99"/>
    <w:tblPr/>
  </w:style>
  <w:style w:type="table" w:customStyle="1" w:styleId="ListTable7Colorful-Accent2">
    <w:name w:val="List Table 7 Colorful - Accent 2"/>
    <w:basedOn w:val="a1"/>
    <w:uiPriority w:val="99"/>
    <w:tblPr/>
  </w:style>
  <w:style w:type="table" w:customStyle="1" w:styleId="ListTable7Colorful-Accent3">
    <w:name w:val="List Table 7 Colorful - Accent 3"/>
    <w:basedOn w:val="a1"/>
    <w:uiPriority w:val="99"/>
    <w:tblPr/>
  </w:style>
  <w:style w:type="table" w:customStyle="1" w:styleId="ListTable7Colorful-Accent4">
    <w:name w:val="List Table 7 Colorful - Accent 4"/>
    <w:basedOn w:val="a1"/>
    <w:uiPriority w:val="99"/>
    <w:tblPr/>
  </w:style>
  <w:style w:type="table" w:customStyle="1" w:styleId="ListTable7Colorful-Accent5">
    <w:name w:val="List Table 7 Colorful - Accent 5"/>
    <w:basedOn w:val="a1"/>
    <w:uiPriority w:val="99"/>
    <w:tblPr/>
  </w:style>
  <w:style w:type="table" w:customStyle="1" w:styleId="ListTable7Colorful-Accent6">
    <w:name w:val="List Table 7 Colorful - Accent 6"/>
    <w:basedOn w:val="a1"/>
    <w:uiPriority w:val="99"/>
    <w:tblPr/>
  </w:style>
  <w:style w:type="table" w:customStyle="1" w:styleId="Lined-Accent">
    <w:name w:val="Lined - Accent"/>
    <w:basedOn w:val="a1"/>
    <w:uiPriority w:val="99"/>
    <w:rPr>
      <w:color w:val="404040"/>
      <w:lang w:eastAsia="ru-RU"/>
    </w:rPr>
    <w:tblPr/>
  </w:style>
  <w:style w:type="table" w:customStyle="1" w:styleId="Lined-Accent1">
    <w:name w:val="Lined - Accent 1"/>
    <w:basedOn w:val="a1"/>
    <w:uiPriority w:val="99"/>
    <w:rPr>
      <w:color w:val="404040"/>
      <w:lang w:eastAsia="ru-RU"/>
    </w:rPr>
    <w:tblPr/>
  </w:style>
  <w:style w:type="table" w:customStyle="1" w:styleId="Lined-Accent2">
    <w:name w:val="Lined - Accent 2"/>
    <w:basedOn w:val="a1"/>
    <w:uiPriority w:val="99"/>
    <w:rPr>
      <w:color w:val="404040"/>
      <w:lang w:eastAsia="ru-RU"/>
    </w:rPr>
    <w:tblPr/>
  </w:style>
  <w:style w:type="table" w:customStyle="1" w:styleId="Lined-Accent3">
    <w:name w:val="Lined - Accent 3"/>
    <w:basedOn w:val="a1"/>
    <w:uiPriority w:val="99"/>
    <w:rPr>
      <w:color w:val="404040"/>
      <w:lang w:eastAsia="ru-RU"/>
    </w:rPr>
    <w:tblPr/>
  </w:style>
  <w:style w:type="table" w:customStyle="1" w:styleId="Lined-Accent4">
    <w:name w:val="Lined - Accent 4"/>
    <w:basedOn w:val="a1"/>
    <w:uiPriority w:val="99"/>
    <w:rPr>
      <w:color w:val="404040"/>
      <w:lang w:eastAsia="ru-RU"/>
    </w:rPr>
    <w:tblPr/>
  </w:style>
  <w:style w:type="table" w:customStyle="1" w:styleId="Lined-Accent5">
    <w:name w:val="Lined - Accent 5"/>
    <w:basedOn w:val="a1"/>
    <w:uiPriority w:val="99"/>
    <w:rPr>
      <w:color w:val="404040"/>
      <w:lang w:eastAsia="ru-RU"/>
    </w:rPr>
    <w:tblPr/>
  </w:style>
  <w:style w:type="table" w:customStyle="1" w:styleId="Lined-Accent6">
    <w:name w:val="Lined - Accent 6"/>
    <w:basedOn w:val="a1"/>
    <w:uiPriority w:val="99"/>
    <w:rPr>
      <w:color w:val="404040"/>
      <w:lang w:eastAsia="ru-RU"/>
    </w:rPr>
    <w:tblPr/>
  </w:style>
  <w:style w:type="table" w:customStyle="1" w:styleId="BorderedLined-Accent">
    <w:name w:val="Bordered &amp; Lined - Accent"/>
    <w:basedOn w:val="a1"/>
    <w:uiPriority w:val="99"/>
    <w:rPr>
      <w:color w:val="404040"/>
      <w:lang w:eastAsia="ru-RU"/>
    </w:rPr>
    <w:tblPr/>
  </w:style>
  <w:style w:type="table" w:customStyle="1" w:styleId="BorderedLined-Accent1">
    <w:name w:val="Bordered &amp; Lined - Accent 1"/>
    <w:basedOn w:val="a1"/>
    <w:uiPriority w:val="99"/>
    <w:rPr>
      <w:color w:val="404040"/>
      <w:lang w:eastAsia="ru-RU"/>
    </w:rPr>
    <w:tblPr/>
  </w:style>
  <w:style w:type="table" w:customStyle="1" w:styleId="BorderedLined-Accent2">
    <w:name w:val="Bordered &amp; Lined - Accent 2"/>
    <w:basedOn w:val="a1"/>
    <w:uiPriority w:val="99"/>
    <w:rPr>
      <w:color w:val="404040"/>
      <w:lang w:eastAsia="ru-RU"/>
    </w:rPr>
    <w:tblPr/>
  </w:style>
  <w:style w:type="table" w:customStyle="1" w:styleId="BorderedLined-Accent3">
    <w:name w:val="Bordered &amp; Lined - Accent 3"/>
    <w:basedOn w:val="a1"/>
    <w:uiPriority w:val="99"/>
    <w:rPr>
      <w:color w:val="404040"/>
      <w:lang w:eastAsia="ru-RU"/>
    </w:rPr>
    <w:tblPr/>
  </w:style>
  <w:style w:type="table" w:customStyle="1" w:styleId="BorderedLined-Accent4">
    <w:name w:val="Bordered &amp; Lined - Accent 4"/>
    <w:basedOn w:val="a1"/>
    <w:uiPriority w:val="99"/>
    <w:rPr>
      <w:color w:val="404040"/>
      <w:lang w:eastAsia="ru-RU"/>
    </w:rPr>
    <w:tblPr/>
  </w:style>
  <w:style w:type="table" w:customStyle="1" w:styleId="BorderedLined-Accent5">
    <w:name w:val="Bordered &amp; Lined - Accent 5"/>
    <w:basedOn w:val="a1"/>
    <w:uiPriority w:val="99"/>
    <w:rPr>
      <w:color w:val="404040"/>
      <w:lang w:eastAsia="ru-RU"/>
    </w:rPr>
    <w:tblPr/>
  </w:style>
  <w:style w:type="table" w:customStyle="1" w:styleId="BorderedLined-Accent6">
    <w:name w:val="Bordered &amp; Lined - Accent 6"/>
    <w:basedOn w:val="a1"/>
    <w:uiPriority w:val="99"/>
    <w:rPr>
      <w:color w:val="404040"/>
      <w:lang w:eastAsia="ru-RU"/>
    </w:rPr>
    <w:tblPr/>
  </w:style>
  <w:style w:type="table" w:customStyle="1" w:styleId="Bordered">
    <w:name w:val="Bordered"/>
    <w:basedOn w:val="a1"/>
    <w:uiPriority w:val="99"/>
    <w:tblPr/>
  </w:style>
  <w:style w:type="table" w:customStyle="1" w:styleId="Bordered-Accent1">
    <w:name w:val="Bordered - Accent 1"/>
    <w:basedOn w:val="a1"/>
    <w:uiPriority w:val="99"/>
    <w:tblPr/>
  </w:style>
  <w:style w:type="table" w:customStyle="1" w:styleId="Bordered-Accent2">
    <w:name w:val="Bordered - Accent 2"/>
    <w:basedOn w:val="a1"/>
    <w:uiPriority w:val="99"/>
    <w:tblPr/>
  </w:style>
  <w:style w:type="table" w:customStyle="1" w:styleId="Bordered-Accent3">
    <w:name w:val="Bordered - Accent 3"/>
    <w:basedOn w:val="a1"/>
    <w:uiPriority w:val="99"/>
    <w:tblPr/>
  </w:style>
  <w:style w:type="table" w:customStyle="1" w:styleId="Bordered-Accent4">
    <w:name w:val="Bordered - Accent 4"/>
    <w:basedOn w:val="a1"/>
    <w:uiPriority w:val="99"/>
    <w:tblPr/>
  </w:style>
  <w:style w:type="table" w:customStyle="1" w:styleId="Bordered-Accent5">
    <w:name w:val="Bordered - Accent 5"/>
    <w:basedOn w:val="a1"/>
    <w:uiPriority w:val="99"/>
    <w:tblPr/>
  </w:style>
  <w:style w:type="table" w:customStyle="1" w:styleId="Bordered-Accent6">
    <w:name w:val="Bordered - Accent 6"/>
    <w:basedOn w:val="a1"/>
    <w:uiPriority w:val="99"/>
    <w:tblPr/>
  </w:style>
  <w:style w:type="character" w:customStyle="1" w:styleId="af3">
    <w:name w:val="Текст сноски Знак"/>
    <w:link w:val="af2"/>
    <w:uiPriority w:val="99"/>
    <w:rPr>
      <w:sz w:val="18"/>
    </w:rPr>
  </w:style>
  <w:style w:type="character" w:customStyle="1" w:styleId="af6">
    <w:name w:val="Текст концевой сноски Знак"/>
    <w:link w:val="af5"/>
    <w:uiPriority w:val="99"/>
    <w:rPr>
      <w:sz w:val="20"/>
    </w:rPr>
  </w:style>
  <w:style w:type="paragraph" w:customStyle="1" w:styleId="14">
    <w:name w:val="Обычный (веб)1"/>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styleId="afb">
    <w:name w:val="Strong"/>
    <w:uiPriority w:val="22"/>
    <w:qFormat/>
    <w:rPr>
      <w:b/>
      <w:bCs/>
    </w:rPr>
  </w:style>
  <w:style w:type="paragraph" w:customStyle="1" w:styleId="copyright-info">
    <w:name w:val="copyright-info"/>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Верхний колонтитул Знак"/>
    <w:basedOn w:val="a0"/>
    <w:link w:val="ab"/>
    <w:uiPriority w:val="99"/>
    <w:semiHidden/>
  </w:style>
  <w:style w:type="character" w:customStyle="1" w:styleId="ae">
    <w:name w:val="Нижний колонтитул Знак"/>
    <w:basedOn w:val="a0"/>
    <w:link w:val="ad"/>
    <w:uiPriority w:val="99"/>
  </w:style>
  <w:style w:type="character" w:customStyle="1" w:styleId="15">
    <w:name w:val="Неразрешенное упоминание1"/>
    <w:uiPriority w:val="99"/>
    <w:semiHidden/>
    <w:unhideWhenUsed/>
    <w:rPr>
      <w:color w:val="605E5C"/>
      <w:shd w:val="clear" w:color="auto" w:fill="E1DFDD"/>
    </w:rPr>
  </w:style>
  <w:style w:type="character" w:styleId="afc">
    <w:name w:val="FollowedHyperlink"/>
    <w:uiPriority w:val="99"/>
    <w:semiHidden/>
    <w:unhideWhenUsed/>
    <w:rPr>
      <w:color w:val="96607D"/>
      <w:u w:val="single"/>
    </w:rPr>
  </w:style>
  <w:style w:type="character" w:styleId="afd">
    <w:name w:val="annotation reference"/>
    <w:basedOn w:val="a0"/>
    <w:uiPriority w:val="99"/>
    <w:semiHidden/>
    <w:unhideWhenUsed/>
    <w:rsid w:val="00A05C7B"/>
    <w:rPr>
      <w:sz w:val="16"/>
      <w:szCs w:val="16"/>
    </w:rPr>
  </w:style>
  <w:style w:type="paragraph" w:styleId="afe">
    <w:name w:val="annotation text"/>
    <w:basedOn w:val="a"/>
    <w:link w:val="aff"/>
    <w:uiPriority w:val="99"/>
    <w:semiHidden/>
    <w:unhideWhenUsed/>
    <w:rsid w:val="00A05C7B"/>
    <w:pPr>
      <w:spacing w:line="240" w:lineRule="auto"/>
    </w:pPr>
    <w:rPr>
      <w:sz w:val="20"/>
      <w:szCs w:val="20"/>
    </w:rPr>
  </w:style>
  <w:style w:type="character" w:customStyle="1" w:styleId="aff">
    <w:name w:val="Текст примечания Знак"/>
    <w:basedOn w:val="a0"/>
    <w:link w:val="afe"/>
    <w:uiPriority w:val="99"/>
    <w:semiHidden/>
    <w:rsid w:val="00A05C7B"/>
    <w:rPr>
      <w:lang w:eastAsia="en-US"/>
    </w:rPr>
  </w:style>
  <w:style w:type="paragraph" w:styleId="aff0">
    <w:name w:val="annotation subject"/>
    <w:basedOn w:val="afe"/>
    <w:next w:val="afe"/>
    <w:link w:val="aff1"/>
    <w:uiPriority w:val="99"/>
    <w:semiHidden/>
    <w:unhideWhenUsed/>
    <w:rsid w:val="00A05C7B"/>
    <w:rPr>
      <w:b/>
      <w:bCs/>
    </w:rPr>
  </w:style>
  <w:style w:type="character" w:customStyle="1" w:styleId="aff1">
    <w:name w:val="Тема примечания Знак"/>
    <w:basedOn w:val="aff"/>
    <w:link w:val="aff0"/>
    <w:uiPriority w:val="99"/>
    <w:semiHidden/>
    <w:rsid w:val="00A05C7B"/>
    <w:rPr>
      <w:b/>
      <w:bCs/>
      <w:lang w:eastAsia="en-US"/>
    </w:rPr>
  </w:style>
  <w:style w:type="paragraph" w:customStyle="1" w:styleId="Default">
    <w:name w:val="Default"/>
    <w:rsid w:val="00D33358"/>
    <w:pPr>
      <w:autoSpaceDE w:val="0"/>
      <w:autoSpaceDN w:val="0"/>
      <w:adjustRightInd w:val="0"/>
    </w:pPr>
    <w:rPr>
      <w:rFonts w:ascii="Times New Roman" w:hAnsi="Times New Roman"/>
      <w:color w:val="000000"/>
      <w:sz w:val="24"/>
      <w:szCs w:val="24"/>
    </w:rPr>
  </w:style>
  <w:style w:type="character" w:styleId="aff2">
    <w:name w:val="Unresolved Mention"/>
    <w:basedOn w:val="a0"/>
    <w:uiPriority w:val="99"/>
    <w:semiHidden/>
    <w:unhideWhenUsed/>
    <w:rsid w:val="00A96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ibur.ru/ru/about/SIBURs-contract-terms-and-conditions/logistics-services/" TargetMode="External"/><Relationship Id="rId18" Type="http://schemas.openxmlformats.org/officeDocument/2006/relationships/hyperlink" Target="https://synapsenet.ru/organizacii/1021602824913-ao-siburrt" TargetMode="External"/><Relationship Id="rId26" Type="http://schemas.openxmlformats.org/officeDocument/2006/relationships/hyperlink" Target="https://synapsenet.ru/organizacii/1067746612075-ooo-sibur" TargetMode="External"/><Relationship Id="rId39" Type="http://schemas.openxmlformats.org/officeDocument/2006/relationships/hyperlink" Target="mailto:buhgalter@tk-transline.ru" TargetMode="External"/><Relationship Id="rId21" Type="http://schemas.openxmlformats.org/officeDocument/2006/relationships/hyperlink" Target="https://synapsenet.ru/organizacii/1035201166440-ooo-biaksplen" TargetMode="External"/><Relationship Id="rId34" Type="http://schemas.openxmlformats.org/officeDocument/2006/relationships/image" Target="media/image2.pn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ynapsenet.ru/organizacii/1025201738693-ao-siburneftehim" TargetMode="External"/><Relationship Id="rId29" Type="http://schemas.openxmlformats.org/officeDocument/2006/relationships/hyperlink" Target="https://synapsenet.ru/organizacii/1037000135920-ooo-tomskneftehi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bur.ru/upload/iblock/65b/sa1r2mhpeg6kgza8eddjb37cmhx7bw84.pdf" TargetMode="External"/><Relationship Id="rId24" Type="http://schemas.openxmlformats.org/officeDocument/2006/relationships/hyperlink" Target="https://synapsenet.ru/organizacii/1187746427241-ooo-nhtk" TargetMode="External"/><Relationship Id="rId32" Type="http://schemas.openxmlformats.org/officeDocument/2006/relationships/hyperlink" Target="https://docs.ozon.ru/legal/partners/transport/transport-services-terms" TargetMode="External"/><Relationship Id="rId37" Type="http://schemas.openxmlformats.org/officeDocument/2006/relationships/hyperlink" Target="mailto:ceo@tk-transline.ru"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synapsenet.ru/organizacii/1023602096539-ao-voronezhsintezkauchuk" TargetMode="External"/><Relationship Id="rId23" Type="http://schemas.openxmlformats.org/officeDocument/2006/relationships/hyperlink" Target="https://synapsenet.ru/organizacii/1122301003516-ooo-kco-siburyug" TargetMode="External"/><Relationship Id="rId28" Type="http://schemas.openxmlformats.org/officeDocument/2006/relationships/hyperlink" Target="https://synapsenet.ru/organizacii/1080266001463-ooo-snhk" TargetMode="External"/><Relationship Id="rId36" Type="http://schemas.openxmlformats.org/officeDocument/2006/relationships/image" Target="media/image4.png"/><Relationship Id="rId10" Type="http://schemas.openxmlformats.org/officeDocument/2006/relationships/hyperlink" Target="https://internet.garant.ru/" TargetMode="External"/><Relationship Id="rId19" Type="http://schemas.openxmlformats.org/officeDocument/2006/relationships/hyperlink" Target="https://synapsenet.ru/organizacii/1037200611612-ao-siburtyumengaz" TargetMode="External"/><Relationship Id="rId31" Type="http://schemas.openxmlformats.org/officeDocument/2006/relationships/hyperlink" Target="https://yandex.ru/legal/market_transp/ru/"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synapsenet.ru/organizacii/1257700306203-ano-dom-polimerov" TargetMode="External"/><Relationship Id="rId22" Type="http://schemas.openxmlformats.org/officeDocument/2006/relationships/hyperlink" Target="https://synapsenet.ru/organizacii/1098603006204-ooo-zapsibtransgaz" TargetMode="External"/><Relationship Id="rId27" Type="http://schemas.openxmlformats.org/officeDocument/2006/relationships/hyperlink" Target="https://synapsenet.ru/organizacii/1114205004968-ooo-siburfinans" TargetMode="External"/><Relationship Id="rId30" Type="http://schemas.openxmlformats.org/officeDocument/2006/relationships/hyperlink" Target="https://legal.wildberries.ru/oferta-transport/country/ru/lang/ru/" TargetMode="External"/><Relationship Id="rId35" Type="http://schemas.openxmlformats.org/officeDocument/2006/relationships/image" Target="media/image3.png"/><Relationship Id="rId43" Type="http://schemas.openxmlformats.org/officeDocument/2006/relationships/footer" Target="footer2.xml"/><Relationship Id="rId8" Type="http://schemas.openxmlformats.org/officeDocument/2006/relationships/hyperlink" Target="https://tk-transline.ru/rules/" TargetMode="External"/><Relationship Id="rId3" Type="http://schemas.openxmlformats.org/officeDocument/2006/relationships/styles" Target="styles.xml"/><Relationship Id="rId12" Type="http://schemas.openxmlformats.org/officeDocument/2006/relationships/hyperlink" Target="https://www.sibur.ru/ru/about/SIBURs-contract-terms-and-conditions/site-access-and-security-rules" TargetMode="External"/><Relationship Id="rId17" Type="http://schemas.openxmlformats.org/officeDocument/2006/relationships/hyperlink" Target="https://synapsenet.ru/organizacii/1026900569717-ao-siburpetf" TargetMode="External"/><Relationship Id="rId25" Type="http://schemas.openxmlformats.org/officeDocument/2006/relationships/hyperlink" Target="https://synapsenet.ru/organizacii/1075262019766-ooo-rusvinil" TargetMode="External"/><Relationship Id="rId33" Type="http://schemas.openxmlformats.org/officeDocument/2006/relationships/image" Target="media/image1.png"/><Relationship Id="rId38" Type="http://schemas.openxmlformats.org/officeDocument/2006/relationships/hyperlink" Target="mailto:r.litvinova@tk-transline.ru" TargetMode="External"/><Relationship Id="rId46" Type="http://schemas.openxmlformats.org/officeDocument/2006/relationships/fontTable" Target="fontTable.xml"/><Relationship Id="rId20" Type="http://schemas.openxmlformats.org/officeDocument/2006/relationships/hyperlink" Target="https://synapsenet.ru/organizacii/1025901207804-ao-siburhimprom" TargetMode="External"/><Relationship Id="rId41"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7F3DF-B163-486B-9CAE-865752E2A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30</Pages>
  <Words>19605</Words>
  <Characters>111755</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ТрансЛайн</dc:creator>
  <cp:lastModifiedBy>ТрансЛайн</cp:lastModifiedBy>
  <cp:revision>5</cp:revision>
  <dcterms:created xsi:type="dcterms:W3CDTF">2026-10-08T10:04:00Z</dcterms:created>
  <dcterms:modified xsi:type="dcterms:W3CDTF">2026-10-08T10:39:00Z</dcterms:modified>
  <cp:version>1048576</cp:version>
</cp:coreProperties>
</file>